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44" w:rsidRPr="00885744" w:rsidRDefault="00885744" w:rsidP="00885744">
      <w:pPr>
        <w:spacing w:before="100" w:beforeAutospacing="1" w:after="100" w:afterAutospacing="1" w:line="240" w:lineRule="auto"/>
        <w:outlineLvl w:val="2"/>
        <w:rPr>
          <w:rFonts w:ascii="Arial" w:eastAsia="Times New Roman" w:hAnsi="Arial" w:cs="Arial"/>
          <w:b/>
          <w:bCs/>
          <w:sz w:val="27"/>
          <w:szCs w:val="27"/>
        </w:rPr>
      </w:pPr>
      <w:r w:rsidRPr="00885744">
        <w:rPr>
          <w:rFonts w:ascii="Arial" w:eastAsia="Times New Roman" w:hAnsi="Arial" w:cs="Arial"/>
          <w:b/>
          <w:bCs/>
          <w:sz w:val="27"/>
          <w:szCs w:val="27"/>
        </w:rPr>
        <w:t>Why Study Shakespeare?</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b/>
          <w:bCs/>
          <w:sz w:val="24"/>
          <w:szCs w:val="24"/>
        </w:rPr>
        <w:t xml:space="preserve">The Reasons </w:t>
      </w:r>
      <w:proofErr w:type="gramStart"/>
      <w:r w:rsidRPr="00885744">
        <w:rPr>
          <w:rFonts w:ascii="Arial" w:eastAsia="Times New Roman" w:hAnsi="Arial" w:cs="Arial"/>
          <w:b/>
          <w:bCs/>
          <w:sz w:val="24"/>
          <w:szCs w:val="24"/>
        </w:rPr>
        <w:t>Behind</w:t>
      </w:r>
      <w:proofErr w:type="gramEnd"/>
      <w:r w:rsidRPr="00885744">
        <w:rPr>
          <w:rFonts w:ascii="Arial" w:eastAsia="Times New Roman" w:hAnsi="Arial" w:cs="Arial"/>
          <w:b/>
          <w:bCs/>
          <w:sz w:val="24"/>
          <w:szCs w:val="24"/>
        </w:rPr>
        <w:t xml:space="preserve"> Shakespeare's Influence and Popularity</w:t>
      </w:r>
      <w:r w:rsidRPr="00885744">
        <w:rPr>
          <w:rFonts w:ascii="Arial" w:eastAsia="Times New Roman" w:hAnsi="Arial" w:cs="Arial"/>
          <w:sz w:val="24"/>
          <w:szCs w:val="24"/>
        </w:rPr>
        <w:t xml:space="preserve"> </w:t>
      </w:r>
    </w:p>
    <w:p w:rsidR="00885744" w:rsidRPr="00885744" w:rsidRDefault="00885744" w:rsidP="00885744">
      <w:pPr>
        <w:spacing w:after="100" w:line="240" w:lineRule="auto"/>
        <w:rPr>
          <w:rFonts w:ascii="Arial" w:eastAsia="Times New Roman" w:hAnsi="Arial" w:cs="Arial"/>
          <w:sz w:val="24"/>
          <w:szCs w:val="24"/>
        </w:rPr>
      </w:pPr>
      <w:r w:rsidRPr="00885744">
        <w:rPr>
          <w:rFonts w:ascii="Arial" w:eastAsia="Times New Roman" w:hAnsi="Arial" w:cs="Arial"/>
          <w:sz w:val="24"/>
          <w:szCs w:val="24"/>
        </w:rPr>
        <w:t xml:space="preserve">Ben Jonson anticipated Shakespeare’s dazzling future when he declared, "He was not of an age, but for all time!" in the preface to the </w:t>
      </w:r>
      <w:hyperlink r:id="rId6" w:history="1">
        <w:r w:rsidRPr="00885744">
          <w:rPr>
            <w:rFonts w:ascii="Arial" w:eastAsia="Times New Roman" w:hAnsi="Arial" w:cs="Arial"/>
            <w:color w:val="003399"/>
            <w:sz w:val="24"/>
            <w:szCs w:val="24"/>
          </w:rPr>
          <w:t>First Folio</w:t>
        </w:r>
      </w:hyperlink>
      <w:r w:rsidRPr="00885744">
        <w:rPr>
          <w:rFonts w:ascii="Arial" w:eastAsia="Times New Roman" w:hAnsi="Arial" w:cs="Arial"/>
          <w:sz w:val="24"/>
          <w:szCs w:val="24"/>
        </w:rPr>
        <w:t>. While most people know that Shakespeare is, in fact, the most popular dramatist and poet the Western world has ever produced, students new to his work often wonder why this is so. The following are the top four reasons why Shakespeare has stood the test of time.</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b/>
          <w:bCs/>
          <w:sz w:val="24"/>
          <w:szCs w:val="24"/>
        </w:rPr>
        <w:t xml:space="preserve">1) Illumination of the Human Experience </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t xml:space="preserve">Shakespeare’s ability to summarize the range of human emotions in simple yet profoundly eloquent verse is perhaps the greatest reason for his enduring popularity. If you cannot find words to express how you feel about love or music or growing older, Shakespeare can speak for you. No author in the Western world has penned more beloved passages. Shakespeare's work is the reason John Bartlett compiled the first major book of familiar quotations. </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t xml:space="preserve">Here are some examples of Shakespeare's most popular passages: </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t xml:space="preserve">• </w:t>
      </w:r>
      <w:hyperlink r:id="rId7" w:history="1">
        <w:r w:rsidRPr="00885744">
          <w:rPr>
            <w:rFonts w:ascii="Arial" w:eastAsia="Times New Roman" w:hAnsi="Arial" w:cs="Arial"/>
            <w:color w:val="003399"/>
            <w:sz w:val="24"/>
            <w:szCs w:val="24"/>
          </w:rPr>
          <w:t>The seven ages of man</w:t>
        </w:r>
      </w:hyperlink>
      <w:r w:rsidRPr="00885744">
        <w:rPr>
          <w:rFonts w:ascii="Arial" w:eastAsia="Times New Roman" w:hAnsi="Arial" w:cs="Arial"/>
          <w:sz w:val="24"/>
          <w:szCs w:val="24"/>
        </w:rPr>
        <w:t xml:space="preserve"> </w:t>
      </w:r>
      <w:r w:rsidRPr="00885744">
        <w:rPr>
          <w:rFonts w:ascii="Arial" w:eastAsia="Times New Roman" w:hAnsi="Arial" w:cs="Arial"/>
          <w:sz w:val="24"/>
          <w:szCs w:val="24"/>
        </w:rPr>
        <w:br/>
        <w:t xml:space="preserve">• </w:t>
      </w:r>
      <w:hyperlink r:id="rId8" w:history="1">
        <w:proofErr w:type="gramStart"/>
        <w:r w:rsidRPr="00885744">
          <w:rPr>
            <w:rFonts w:ascii="Arial" w:eastAsia="Times New Roman" w:hAnsi="Arial" w:cs="Arial"/>
            <w:color w:val="003399"/>
            <w:sz w:val="24"/>
            <w:szCs w:val="24"/>
          </w:rPr>
          <w:t>Shall</w:t>
        </w:r>
        <w:proofErr w:type="gramEnd"/>
        <w:r w:rsidRPr="00885744">
          <w:rPr>
            <w:rFonts w:ascii="Arial" w:eastAsia="Times New Roman" w:hAnsi="Arial" w:cs="Arial"/>
            <w:color w:val="003399"/>
            <w:sz w:val="24"/>
            <w:szCs w:val="24"/>
          </w:rPr>
          <w:t xml:space="preserve"> I compare thee to a summer's day</w:t>
        </w:r>
      </w:hyperlink>
      <w:r w:rsidRPr="00885744">
        <w:rPr>
          <w:rFonts w:ascii="Arial" w:eastAsia="Times New Roman" w:hAnsi="Arial" w:cs="Arial"/>
          <w:sz w:val="24"/>
          <w:szCs w:val="24"/>
        </w:rPr>
        <w:t>?</w:t>
      </w:r>
      <w:r w:rsidRPr="00885744">
        <w:rPr>
          <w:rFonts w:ascii="Arial" w:eastAsia="Times New Roman" w:hAnsi="Arial" w:cs="Arial"/>
          <w:sz w:val="24"/>
          <w:szCs w:val="24"/>
        </w:rPr>
        <w:br/>
        <w:t xml:space="preserve">• </w:t>
      </w:r>
      <w:hyperlink r:id="rId9" w:history="1">
        <w:r w:rsidRPr="00885744">
          <w:rPr>
            <w:rFonts w:ascii="Arial" w:eastAsia="Times New Roman" w:hAnsi="Arial" w:cs="Arial"/>
            <w:color w:val="003399"/>
            <w:sz w:val="24"/>
            <w:szCs w:val="24"/>
          </w:rPr>
          <w:t>We band of brothers</w:t>
        </w:r>
      </w:hyperlink>
      <w:r w:rsidRPr="00885744">
        <w:rPr>
          <w:rFonts w:ascii="Arial" w:eastAsia="Times New Roman" w:hAnsi="Arial" w:cs="Arial"/>
          <w:sz w:val="24"/>
          <w:szCs w:val="24"/>
        </w:rPr>
        <w:t xml:space="preserve"> </w:t>
      </w:r>
      <w:r w:rsidRPr="00885744">
        <w:rPr>
          <w:rFonts w:ascii="Arial" w:eastAsia="Times New Roman" w:hAnsi="Arial" w:cs="Arial"/>
          <w:sz w:val="24"/>
          <w:szCs w:val="24"/>
        </w:rPr>
        <w:br/>
        <w:t xml:space="preserve">• </w:t>
      </w:r>
      <w:hyperlink r:id="rId10" w:history="1">
        <w:proofErr w:type="gramStart"/>
        <w:r w:rsidRPr="00885744">
          <w:rPr>
            <w:rFonts w:ascii="Arial" w:eastAsia="Times New Roman" w:hAnsi="Arial" w:cs="Arial"/>
            <w:color w:val="003399"/>
            <w:sz w:val="24"/>
            <w:szCs w:val="24"/>
          </w:rPr>
          <w:t>The</w:t>
        </w:r>
        <w:proofErr w:type="gramEnd"/>
        <w:r w:rsidRPr="00885744">
          <w:rPr>
            <w:rFonts w:ascii="Arial" w:eastAsia="Times New Roman" w:hAnsi="Arial" w:cs="Arial"/>
            <w:color w:val="003399"/>
            <w:sz w:val="24"/>
            <w:szCs w:val="24"/>
          </w:rPr>
          <w:t xml:space="preserve"> green-eyed monster</w:t>
        </w:r>
      </w:hyperlink>
      <w:r w:rsidRPr="00885744">
        <w:rPr>
          <w:rFonts w:ascii="Arial" w:eastAsia="Times New Roman" w:hAnsi="Arial" w:cs="Arial"/>
          <w:sz w:val="24"/>
          <w:szCs w:val="24"/>
        </w:rPr>
        <w:t xml:space="preserve"> </w:t>
      </w:r>
      <w:r w:rsidRPr="00885744">
        <w:rPr>
          <w:rFonts w:ascii="Arial" w:eastAsia="Times New Roman" w:hAnsi="Arial" w:cs="Arial"/>
          <w:sz w:val="24"/>
          <w:szCs w:val="24"/>
        </w:rPr>
        <w:br/>
        <w:t xml:space="preserve">• </w:t>
      </w:r>
      <w:hyperlink r:id="rId11" w:history="1">
        <w:r w:rsidRPr="00885744">
          <w:rPr>
            <w:rFonts w:ascii="Arial" w:eastAsia="Times New Roman" w:hAnsi="Arial" w:cs="Arial"/>
            <w:color w:val="003399"/>
            <w:sz w:val="24"/>
            <w:szCs w:val="24"/>
          </w:rPr>
          <w:t>What's in a name</w:t>
        </w:r>
      </w:hyperlink>
      <w:r w:rsidRPr="00885744">
        <w:rPr>
          <w:rFonts w:ascii="Arial" w:eastAsia="Times New Roman" w:hAnsi="Arial" w:cs="Arial"/>
          <w:sz w:val="24"/>
          <w:szCs w:val="24"/>
        </w:rPr>
        <w:t xml:space="preserve">? </w:t>
      </w:r>
      <w:r w:rsidRPr="00885744">
        <w:rPr>
          <w:rFonts w:ascii="Arial" w:eastAsia="Times New Roman" w:hAnsi="Arial" w:cs="Arial"/>
          <w:sz w:val="24"/>
          <w:szCs w:val="24"/>
        </w:rPr>
        <w:br/>
        <w:t xml:space="preserve">• </w:t>
      </w:r>
      <w:hyperlink r:id="rId12" w:history="1">
        <w:r w:rsidRPr="00885744">
          <w:rPr>
            <w:rFonts w:ascii="Arial" w:eastAsia="Times New Roman" w:hAnsi="Arial" w:cs="Arial"/>
            <w:color w:val="003399"/>
            <w:sz w:val="24"/>
            <w:szCs w:val="24"/>
          </w:rPr>
          <w:t>Now is the winter of our discontent</w:t>
        </w:r>
      </w:hyperlink>
      <w:r w:rsidRPr="00885744">
        <w:rPr>
          <w:rFonts w:ascii="Arial" w:eastAsia="Times New Roman" w:hAnsi="Arial" w:cs="Arial"/>
          <w:sz w:val="24"/>
          <w:szCs w:val="24"/>
        </w:rPr>
        <w:t xml:space="preserve"> </w:t>
      </w:r>
      <w:r w:rsidRPr="00885744">
        <w:rPr>
          <w:rFonts w:ascii="Arial" w:eastAsia="Times New Roman" w:hAnsi="Arial" w:cs="Arial"/>
          <w:sz w:val="24"/>
          <w:szCs w:val="24"/>
        </w:rPr>
        <w:br/>
        <w:t xml:space="preserve">• </w:t>
      </w:r>
      <w:hyperlink r:id="rId13" w:history="1">
        <w:r w:rsidRPr="00885744">
          <w:rPr>
            <w:rFonts w:ascii="Arial" w:eastAsia="Times New Roman" w:hAnsi="Arial" w:cs="Arial"/>
            <w:color w:val="003399"/>
            <w:sz w:val="24"/>
            <w:szCs w:val="24"/>
          </w:rPr>
          <w:t>If music be the food of love</w:t>
        </w:r>
      </w:hyperlink>
      <w:r w:rsidRPr="00885744">
        <w:rPr>
          <w:rFonts w:ascii="Arial" w:eastAsia="Times New Roman" w:hAnsi="Arial" w:cs="Arial"/>
          <w:sz w:val="24"/>
          <w:szCs w:val="24"/>
        </w:rPr>
        <w:t xml:space="preserve"> </w:t>
      </w:r>
      <w:r w:rsidRPr="00885744">
        <w:rPr>
          <w:rFonts w:ascii="Arial" w:eastAsia="Times New Roman" w:hAnsi="Arial" w:cs="Arial"/>
          <w:sz w:val="24"/>
          <w:szCs w:val="24"/>
        </w:rPr>
        <w:br/>
        <w:t xml:space="preserve">• </w:t>
      </w:r>
      <w:hyperlink r:id="rId14" w:history="1">
        <w:r w:rsidRPr="00885744">
          <w:rPr>
            <w:rFonts w:ascii="Arial" w:eastAsia="Times New Roman" w:hAnsi="Arial" w:cs="Arial"/>
            <w:color w:val="003399"/>
            <w:sz w:val="24"/>
            <w:szCs w:val="24"/>
          </w:rPr>
          <w:t>Beware the ides of March</w:t>
        </w:r>
      </w:hyperlink>
      <w:r w:rsidRPr="00885744">
        <w:rPr>
          <w:rFonts w:ascii="Arial" w:eastAsia="Times New Roman" w:hAnsi="Arial" w:cs="Arial"/>
          <w:sz w:val="24"/>
          <w:szCs w:val="24"/>
        </w:rPr>
        <w:t xml:space="preserve"> </w:t>
      </w:r>
      <w:r w:rsidRPr="00885744">
        <w:rPr>
          <w:rFonts w:ascii="Arial" w:eastAsia="Times New Roman" w:hAnsi="Arial" w:cs="Arial"/>
          <w:sz w:val="24"/>
          <w:szCs w:val="24"/>
        </w:rPr>
        <w:br/>
        <w:t xml:space="preserve">• </w:t>
      </w:r>
      <w:hyperlink r:id="rId15" w:history="1">
        <w:r w:rsidRPr="00885744">
          <w:rPr>
            <w:rFonts w:ascii="Arial" w:eastAsia="Times New Roman" w:hAnsi="Arial" w:cs="Arial"/>
            <w:color w:val="003399"/>
            <w:sz w:val="24"/>
            <w:szCs w:val="24"/>
          </w:rPr>
          <w:t>We are such stuff as dreams are made on</w:t>
        </w:r>
      </w:hyperlink>
      <w:r w:rsidRPr="00885744">
        <w:rPr>
          <w:rFonts w:ascii="Arial" w:eastAsia="Times New Roman" w:hAnsi="Arial" w:cs="Arial"/>
          <w:sz w:val="24"/>
          <w:szCs w:val="24"/>
        </w:rPr>
        <w:t xml:space="preserve"> </w:t>
      </w:r>
      <w:r w:rsidRPr="00885744">
        <w:rPr>
          <w:rFonts w:ascii="Arial" w:eastAsia="Times New Roman" w:hAnsi="Arial" w:cs="Arial"/>
          <w:sz w:val="24"/>
          <w:szCs w:val="24"/>
        </w:rPr>
        <w:br/>
        <w:t xml:space="preserve">• </w:t>
      </w:r>
      <w:hyperlink r:id="rId16" w:history="1">
        <w:r w:rsidRPr="00885744">
          <w:rPr>
            <w:rFonts w:ascii="Arial" w:eastAsia="Times New Roman" w:hAnsi="Arial" w:cs="Arial"/>
            <w:color w:val="003399"/>
            <w:sz w:val="24"/>
            <w:szCs w:val="24"/>
          </w:rPr>
          <w:t>Something is rotten in the state of Denmark</w:t>
        </w:r>
      </w:hyperlink>
      <w:r w:rsidRPr="00885744">
        <w:rPr>
          <w:rFonts w:ascii="Arial" w:eastAsia="Times New Roman" w:hAnsi="Arial" w:cs="Arial"/>
          <w:sz w:val="24"/>
          <w:szCs w:val="24"/>
        </w:rPr>
        <w:br/>
        <w:t xml:space="preserve">• </w:t>
      </w:r>
      <w:hyperlink r:id="rId17" w:history="1">
        <w:r w:rsidRPr="00885744">
          <w:rPr>
            <w:rFonts w:ascii="Arial" w:eastAsia="Times New Roman" w:hAnsi="Arial" w:cs="Arial"/>
            <w:color w:val="003399"/>
            <w:sz w:val="24"/>
            <w:szCs w:val="24"/>
          </w:rPr>
          <w:t>To be, or not to be: that is the question</w:t>
        </w:r>
      </w:hyperlink>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br/>
      </w:r>
      <w:r w:rsidRPr="00885744">
        <w:rPr>
          <w:rFonts w:ascii="Arial" w:eastAsia="Times New Roman" w:hAnsi="Arial" w:cs="Arial"/>
          <w:b/>
          <w:bCs/>
          <w:sz w:val="24"/>
          <w:szCs w:val="24"/>
        </w:rPr>
        <w:t>2) Great Stories</w:t>
      </w:r>
      <w:r w:rsidRPr="00885744">
        <w:rPr>
          <w:rFonts w:ascii="Arial" w:eastAsia="Times New Roman" w:hAnsi="Arial" w:cs="Arial"/>
          <w:sz w:val="24"/>
          <w:szCs w:val="24"/>
        </w:rPr>
        <w:t xml:space="preserve"> </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proofErr w:type="spellStart"/>
      <w:r w:rsidRPr="00885744">
        <w:rPr>
          <w:rFonts w:ascii="Arial" w:eastAsia="Times New Roman" w:hAnsi="Arial" w:cs="Arial"/>
          <w:sz w:val="24"/>
          <w:szCs w:val="24"/>
        </w:rPr>
        <w:t>Marchette</w:t>
      </w:r>
      <w:proofErr w:type="spellEnd"/>
      <w:r w:rsidRPr="00885744">
        <w:rPr>
          <w:rFonts w:ascii="Arial" w:eastAsia="Times New Roman" w:hAnsi="Arial" w:cs="Arial"/>
          <w:sz w:val="24"/>
          <w:szCs w:val="24"/>
        </w:rPr>
        <w:t xml:space="preserve"> Chute, in the </w:t>
      </w:r>
      <w:r w:rsidRPr="00885744">
        <w:rPr>
          <w:rFonts w:ascii="Arial" w:eastAsia="Times New Roman" w:hAnsi="Arial" w:cs="Arial"/>
          <w:i/>
          <w:iCs/>
          <w:sz w:val="24"/>
          <w:szCs w:val="24"/>
        </w:rPr>
        <w:t>Introduction</w:t>
      </w:r>
      <w:r w:rsidRPr="00885744">
        <w:rPr>
          <w:rFonts w:ascii="Arial" w:eastAsia="Times New Roman" w:hAnsi="Arial" w:cs="Arial"/>
          <w:sz w:val="24"/>
          <w:szCs w:val="24"/>
        </w:rPr>
        <w:t xml:space="preserve"> to her famous retelling of Shakespeare’s stories, summarizes one of the reasons for Shakespeare’s immeasurable fame: </w:t>
      </w:r>
    </w:p>
    <w:p w:rsidR="00885744" w:rsidRPr="00885744" w:rsidRDefault="00885744" w:rsidP="00885744">
      <w:pPr>
        <w:spacing w:after="100" w:line="240" w:lineRule="auto"/>
        <w:rPr>
          <w:rFonts w:ascii="Arial" w:eastAsia="Times New Roman" w:hAnsi="Arial" w:cs="Arial"/>
          <w:sz w:val="24"/>
          <w:szCs w:val="24"/>
        </w:rPr>
      </w:pPr>
      <w:r w:rsidRPr="00885744">
        <w:rPr>
          <w:rFonts w:ascii="Arial" w:eastAsia="Times New Roman" w:hAnsi="Arial" w:cs="Arial"/>
          <w:sz w:val="24"/>
          <w:szCs w:val="24"/>
        </w:rPr>
        <w:t xml:space="preserve">William Shakespeare was the most remarkable storyteller that the world has ever known. Homer told of adventure and men at war, Sophocles and Tolstoy told of tragedies and of people in trouble. Terence and Mark Twain told comedic stories, Dickens told melodramatic ones, Plutarch told histories and Hand Christian Andersen told fairy tales. But Shakespeare told every kind of story – comedy, tragedy, history, melodrama, adventure, love stories and fairy tales – and each of them so well that they </w:t>
      </w:r>
      <w:r w:rsidRPr="00885744">
        <w:rPr>
          <w:rFonts w:ascii="Arial" w:eastAsia="Times New Roman" w:hAnsi="Arial" w:cs="Arial"/>
          <w:sz w:val="24"/>
          <w:szCs w:val="24"/>
        </w:rPr>
        <w:lastRenderedPageBreak/>
        <w:t>have become immortal. In all the world of storytelling he has become the greatest name. (</w:t>
      </w:r>
      <w:r w:rsidRPr="00885744">
        <w:rPr>
          <w:rFonts w:ascii="Arial" w:eastAsia="Times New Roman" w:hAnsi="Arial" w:cs="Arial"/>
          <w:i/>
          <w:iCs/>
          <w:sz w:val="24"/>
          <w:szCs w:val="24"/>
        </w:rPr>
        <w:t>Stories from Shakespeare</w:t>
      </w:r>
      <w:r w:rsidRPr="00885744">
        <w:rPr>
          <w:rFonts w:ascii="Arial" w:eastAsia="Times New Roman" w:hAnsi="Arial" w:cs="Arial"/>
          <w:sz w:val="24"/>
          <w:szCs w:val="24"/>
        </w:rPr>
        <w:t>, 11)</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t xml:space="preserve">Shakespeare's stories transcend time and culture. Modern storytellers continue to adapt Shakespeare’s tales to suit our modern world, whether it be the tale of Lear on a farm in Iowa, Romeo and Juliet on the mean streets of New York City, or </w:t>
      </w:r>
      <w:hyperlink r:id="rId18" w:history="1">
        <w:r w:rsidRPr="00885744">
          <w:rPr>
            <w:rFonts w:ascii="Arial" w:eastAsia="Times New Roman" w:hAnsi="Arial" w:cs="Arial"/>
            <w:color w:val="003399"/>
            <w:sz w:val="24"/>
            <w:szCs w:val="24"/>
          </w:rPr>
          <w:t>Macbeth in feudal Japan</w:t>
        </w:r>
      </w:hyperlink>
      <w:r w:rsidRPr="00885744">
        <w:rPr>
          <w:rFonts w:ascii="Arial" w:eastAsia="Times New Roman" w:hAnsi="Arial" w:cs="Arial"/>
          <w:sz w:val="24"/>
          <w:szCs w:val="24"/>
        </w:rPr>
        <w:t xml:space="preserve">. </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br/>
      </w:r>
      <w:r w:rsidRPr="00885744">
        <w:rPr>
          <w:rFonts w:ascii="Arial" w:eastAsia="Times New Roman" w:hAnsi="Arial" w:cs="Arial"/>
          <w:b/>
          <w:bCs/>
          <w:sz w:val="24"/>
          <w:szCs w:val="24"/>
        </w:rPr>
        <w:t xml:space="preserve">3) Compelling Characters </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t xml:space="preserve">Shakespeare invented his share of stock characters, but his truly great characters – particularly his tragic heroes – are unequalled in literature, dwarfing even the sublime creations of the Greek tragedians. Shakespeare’s great characters have remained popular because of their complexity; for example, we can see ourselves as gentle Hamlet, forced against his better nature to seek murderous revenge. For this reason Shakespeare is deeply admired by actors, and many consider playing a Shakespearean character to be the most difficult and most rewarding role possible. </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br/>
      </w:r>
      <w:r w:rsidRPr="00885744">
        <w:rPr>
          <w:rFonts w:ascii="Arial" w:eastAsia="Times New Roman" w:hAnsi="Arial" w:cs="Arial"/>
          <w:b/>
          <w:bCs/>
          <w:sz w:val="24"/>
          <w:szCs w:val="24"/>
        </w:rPr>
        <w:t>4) Ability to Turn a Phrase</w:t>
      </w:r>
      <w:r w:rsidRPr="00885744">
        <w:rPr>
          <w:rFonts w:ascii="Arial" w:eastAsia="Times New Roman" w:hAnsi="Arial" w:cs="Arial"/>
          <w:sz w:val="24"/>
          <w:szCs w:val="24"/>
        </w:rPr>
        <w:t xml:space="preserve"> </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t xml:space="preserve">Many of the common expressions now thought to be clichés were Shakespeare's creations. Chances are you use Shakespeare's expressions all the time even though you may not know it is the Bard you are quoting. You may think that fact is "neither here nor there", but that's "the short and the long of it." Bernard Levin said it best in the following quote about Shakespeare's impact on our language: </w:t>
      </w:r>
    </w:p>
    <w:p w:rsidR="00885744" w:rsidRPr="00885744" w:rsidRDefault="00885744" w:rsidP="00885744">
      <w:pPr>
        <w:spacing w:after="100" w:line="240" w:lineRule="auto"/>
        <w:rPr>
          <w:rFonts w:ascii="Arial" w:eastAsia="Times New Roman" w:hAnsi="Arial" w:cs="Arial"/>
          <w:sz w:val="24"/>
          <w:szCs w:val="24"/>
        </w:rPr>
      </w:pPr>
      <w:r w:rsidRPr="00885744">
        <w:rPr>
          <w:rFonts w:ascii="Arial" w:eastAsia="Times New Roman" w:hAnsi="Arial" w:cs="Arial"/>
          <w:sz w:val="24"/>
          <w:szCs w:val="24"/>
        </w:rPr>
        <w:t xml:space="preserve">If you cannot understand my argument, and declare "It's Greek to me", you are quoting Shakespeare; if you claim to be more sinned against than sinning, you are quoting Shakespeare; if you recall your salad days, you are quoting Shakespeare; if you act more in sorrow than in anger, if your wish is father to the thought, if your lost property has vanished into thin air, you are quoting Shakespeare; if you have ever refused to budge an inch or suffered from green-eyed jealousy, if you have played fast and loose, if you have been tongue-tied, a tower of strength, hoodwinked or in a pickle, if you have knitted your brows, made a virtue of necessity, insisted on fair play, slept not one wink, stood on ceremony, danced attendance (on your lord and master), laughed yourself into stitches, had short shrift, cold comfort or too much of a good thing, if you have seen better days or lived in a fool's paradise - why, be that as it may, the more fool you, for it is a foregone conclusion that you are (as good luck would have it) quoting Shakespeare; if you think it is early days and clear out bag and baggage, if you think it is high time and that that is the long and short of it, if you believe that the game is up and that truth will out even if it involves your own flesh and blood, if you lie low till the crack of doom because you suspect foul play, if you have your teeth set on edge (at one fell swoop) without rhyme or reason, then - to give the devil his due - if the truth were known (for surely you have a tongue in your head) you are quoting Shakespeare; even </w:t>
      </w:r>
      <w:r w:rsidRPr="00885744">
        <w:rPr>
          <w:rFonts w:ascii="Arial" w:eastAsia="Times New Roman" w:hAnsi="Arial" w:cs="Arial"/>
          <w:sz w:val="24"/>
          <w:szCs w:val="24"/>
        </w:rPr>
        <w:lastRenderedPageBreak/>
        <w:t xml:space="preserve">if you bid me good riddance and send me packing, if you wish I were dead as a door-nail, if you think I am an eyesore, a laughing stock, the devil incarnate, a stony-hearted villain, bloody-minded or a blinking idiot, then - by Jove! O Lord! Tut, tut! </w:t>
      </w:r>
      <w:proofErr w:type="gramStart"/>
      <w:r w:rsidRPr="00885744">
        <w:rPr>
          <w:rFonts w:ascii="Arial" w:eastAsia="Times New Roman" w:hAnsi="Arial" w:cs="Arial"/>
          <w:sz w:val="24"/>
          <w:szCs w:val="24"/>
        </w:rPr>
        <w:t>for</w:t>
      </w:r>
      <w:proofErr w:type="gramEnd"/>
      <w:r w:rsidRPr="00885744">
        <w:rPr>
          <w:rFonts w:ascii="Arial" w:eastAsia="Times New Roman" w:hAnsi="Arial" w:cs="Arial"/>
          <w:sz w:val="24"/>
          <w:szCs w:val="24"/>
        </w:rPr>
        <w:t xml:space="preserve"> goodness' sake! </w:t>
      </w:r>
      <w:proofErr w:type="gramStart"/>
      <w:r w:rsidRPr="00885744">
        <w:rPr>
          <w:rFonts w:ascii="Arial" w:eastAsia="Times New Roman" w:hAnsi="Arial" w:cs="Arial"/>
          <w:sz w:val="24"/>
          <w:szCs w:val="24"/>
        </w:rPr>
        <w:t>what</w:t>
      </w:r>
      <w:proofErr w:type="gramEnd"/>
      <w:r w:rsidRPr="00885744">
        <w:rPr>
          <w:rFonts w:ascii="Arial" w:eastAsia="Times New Roman" w:hAnsi="Arial" w:cs="Arial"/>
          <w:sz w:val="24"/>
          <w:szCs w:val="24"/>
        </w:rPr>
        <w:t xml:space="preserve"> the dickens! </w:t>
      </w:r>
      <w:proofErr w:type="gramStart"/>
      <w:r w:rsidRPr="00885744">
        <w:rPr>
          <w:rFonts w:ascii="Arial" w:eastAsia="Times New Roman" w:hAnsi="Arial" w:cs="Arial"/>
          <w:sz w:val="24"/>
          <w:szCs w:val="24"/>
        </w:rPr>
        <w:t>but</w:t>
      </w:r>
      <w:proofErr w:type="gramEnd"/>
      <w:r w:rsidRPr="00885744">
        <w:rPr>
          <w:rFonts w:ascii="Arial" w:eastAsia="Times New Roman" w:hAnsi="Arial" w:cs="Arial"/>
          <w:sz w:val="24"/>
          <w:szCs w:val="24"/>
        </w:rPr>
        <w:t xml:space="preserve"> me no buts - it is all one to me, for you are quoting Shakespeare. (</w:t>
      </w:r>
      <w:r w:rsidRPr="00885744">
        <w:rPr>
          <w:rFonts w:ascii="Arial" w:eastAsia="Times New Roman" w:hAnsi="Arial" w:cs="Arial"/>
          <w:i/>
          <w:iCs/>
          <w:sz w:val="24"/>
          <w:szCs w:val="24"/>
        </w:rPr>
        <w:t>The Story of English</w:t>
      </w:r>
      <w:r w:rsidRPr="00885744">
        <w:rPr>
          <w:rFonts w:ascii="Arial" w:eastAsia="Times New Roman" w:hAnsi="Arial" w:cs="Arial"/>
          <w:sz w:val="24"/>
          <w:szCs w:val="24"/>
        </w:rPr>
        <w:t xml:space="preserve">, 145) </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t xml:space="preserve">For a list of authors who have named their books after lines from Shakespeare, see </w:t>
      </w:r>
      <w:hyperlink r:id="rId19" w:history="1">
        <w:r w:rsidRPr="00885744">
          <w:rPr>
            <w:rFonts w:ascii="Arial" w:eastAsia="Times New Roman" w:hAnsi="Arial" w:cs="Arial"/>
            <w:color w:val="003399"/>
            <w:sz w:val="24"/>
            <w:szCs w:val="24"/>
          </w:rPr>
          <w:t>Shakespeare's Impact on Other Writers</w:t>
        </w:r>
      </w:hyperlink>
      <w:r w:rsidRPr="00885744">
        <w:rPr>
          <w:rFonts w:ascii="Arial" w:eastAsia="Times New Roman" w:hAnsi="Arial" w:cs="Arial"/>
          <w:sz w:val="24"/>
          <w:szCs w:val="24"/>
        </w:rPr>
        <w:t xml:space="preserve">. </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br/>
      </w:r>
      <w:r w:rsidRPr="00885744">
        <w:rPr>
          <w:rFonts w:ascii="Arial" w:eastAsia="Times New Roman" w:hAnsi="Arial" w:cs="Arial"/>
          <w:b/>
          <w:bCs/>
          <w:sz w:val="24"/>
          <w:szCs w:val="24"/>
        </w:rPr>
        <w:t xml:space="preserve">References </w:t>
      </w:r>
    </w:p>
    <w:p w:rsidR="00885744" w:rsidRPr="00885744" w:rsidRDefault="00885744" w:rsidP="00885744">
      <w:pPr>
        <w:spacing w:before="100" w:beforeAutospacing="1" w:after="100" w:afterAutospacing="1" w:line="240" w:lineRule="auto"/>
        <w:rPr>
          <w:rFonts w:ascii="Arial" w:eastAsia="Times New Roman" w:hAnsi="Arial" w:cs="Arial"/>
          <w:sz w:val="24"/>
          <w:szCs w:val="24"/>
        </w:rPr>
      </w:pPr>
      <w:r w:rsidRPr="00885744">
        <w:rPr>
          <w:rFonts w:ascii="Arial" w:eastAsia="Times New Roman" w:hAnsi="Arial" w:cs="Arial"/>
          <w:sz w:val="24"/>
          <w:szCs w:val="24"/>
        </w:rPr>
        <w:t xml:space="preserve">Chute, </w:t>
      </w:r>
      <w:proofErr w:type="spellStart"/>
      <w:r w:rsidRPr="00885744">
        <w:rPr>
          <w:rFonts w:ascii="Arial" w:eastAsia="Times New Roman" w:hAnsi="Arial" w:cs="Arial"/>
          <w:sz w:val="24"/>
          <w:szCs w:val="24"/>
        </w:rPr>
        <w:t>Marchette</w:t>
      </w:r>
      <w:proofErr w:type="spellEnd"/>
      <w:r w:rsidRPr="00885744">
        <w:rPr>
          <w:rFonts w:ascii="Arial" w:eastAsia="Times New Roman" w:hAnsi="Arial" w:cs="Arial"/>
          <w:sz w:val="24"/>
          <w:szCs w:val="24"/>
        </w:rPr>
        <w:t xml:space="preserve">. </w:t>
      </w:r>
      <w:r w:rsidRPr="00885744">
        <w:rPr>
          <w:rFonts w:ascii="Arial" w:eastAsia="Times New Roman" w:hAnsi="Arial" w:cs="Arial"/>
          <w:i/>
          <w:iCs/>
          <w:sz w:val="24"/>
          <w:szCs w:val="24"/>
        </w:rPr>
        <w:t>Stories from Shakespeare</w:t>
      </w:r>
      <w:r w:rsidRPr="00885744">
        <w:rPr>
          <w:rFonts w:ascii="Arial" w:eastAsia="Times New Roman" w:hAnsi="Arial" w:cs="Arial"/>
          <w:sz w:val="24"/>
          <w:szCs w:val="24"/>
        </w:rPr>
        <w:t xml:space="preserve">. New York: World Publishing Company, 1956. </w:t>
      </w:r>
      <w:r w:rsidRPr="00885744">
        <w:rPr>
          <w:rFonts w:ascii="Arial" w:eastAsia="Times New Roman" w:hAnsi="Arial" w:cs="Arial"/>
          <w:sz w:val="24"/>
          <w:szCs w:val="24"/>
        </w:rPr>
        <w:br/>
        <w:t xml:space="preserve">Levin, Bernard. Quoted in </w:t>
      </w:r>
      <w:r w:rsidRPr="00885744">
        <w:rPr>
          <w:rFonts w:ascii="Arial" w:eastAsia="Times New Roman" w:hAnsi="Arial" w:cs="Arial"/>
          <w:i/>
          <w:iCs/>
          <w:sz w:val="24"/>
          <w:szCs w:val="24"/>
        </w:rPr>
        <w:t>The Story of English</w:t>
      </w:r>
      <w:r w:rsidRPr="00885744">
        <w:rPr>
          <w:rFonts w:ascii="Arial" w:eastAsia="Times New Roman" w:hAnsi="Arial" w:cs="Arial"/>
          <w:sz w:val="24"/>
          <w:szCs w:val="24"/>
        </w:rPr>
        <w:t xml:space="preserve">. Robert </w:t>
      </w:r>
      <w:proofErr w:type="spellStart"/>
      <w:r w:rsidRPr="00885744">
        <w:rPr>
          <w:rFonts w:ascii="Arial" w:eastAsia="Times New Roman" w:hAnsi="Arial" w:cs="Arial"/>
          <w:sz w:val="24"/>
          <w:szCs w:val="24"/>
        </w:rPr>
        <w:t>McCrum</w:t>
      </w:r>
      <w:proofErr w:type="spellEnd"/>
      <w:r w:rsidRPr="00885744">
        <w:rPr>
          <w:rFonts w:ascii="Arial" w:eastAsia="Times New Roman" w:hAnsi="Arial" w:cs="Arial"/>
          <w:sz w:val="24"/>
          <w:szCs w:val="24"/>
        </w:rPr>
        <w:t xml:space="preserve">, William </w:t>
      </w:r>
      <w:proofErr w:type="spellStart"/>
      <w:r w:rsidRPr="00885744">
        <w:rPr>
          <w:rFonts w:ascii="Arial" w:eastAsia="Times New Roman" w:hAnsi="Arial" w:cs="Arial"/>
          <w:sz w:val="24"/>
          <w:szCs w:val="24"/>
        </w:rPr>
        <w:t>Cran</w:t>
      </w:r>
      <w:proofErr w:type="spellEnd"/>
      <w:r w:rsidRPr="00885744">
        <w:rPr>
          <w:rFonts w:ascii="Arial" w:eastAsia="Times New Roman" w:hAnsi="Arial" w:cs="Arial"/>
          <w:sz w:val="24"/>
          <w:szCs w:val="24"/>
        </w:rPr>
        <w:t xml:space="preserve"> and Robert </w:t>
      </w:r>
      <w:proofErr w:type="spellStart"/>
      <w:r w:rsidRPr="00885744">
        <w:rPr>
          <w:rFonts w:ascii="Arial" w:eastAsia="Times New Roman" w:hAnsi="Arial" w:cs="Arial"/>
          <w:sz w:val="24"/>
          <w:szCs w:val="24"/>
        </w:rPr>
        <w:t>MacNeil</w:t>
      </w:r>
      <w:proofErr w:type="spellEnd"/>
      <w:r w:rsidRPr="00885744">
        <w:rPr>
          <w:rFonts w:ascii="Arial" w:eastAsia="Times New Roman" w:hAnsi="Arial" w:cs="Arial"/>
          <w:sz w:val="24"/>
          <w:szCs w:val="24"/>
        </w:rPr>
        <w:t xml:space="preserve">. Viking: 1986). </w:t>
      </w:r>
    </w:p>
    <w:p w:rsidR="00885744" w:rsidRPr="00885744" w:rsidRDefault="00885744" w:rsidP="00885744">
      <w:pPr>
        <w:spacing w:after="100" w:line="240" w:lineRule="auto"/>
        <w:rPr>
          <w:rFonts w:ascii="Arial" w:eastAsia="Times New Roman" w:hAnsi="Arial" w:cs="Arial"/>
          <w:sz w:val="24"/>
          <w:szCs w:val="24"/>
        </w:rPr>
      </w:pPr>
      <w:r w:rsidRPr="00885744">
        <w:rPr>
          <w:rFonts w:ascii="Arial" w:eastAsia="Times New Roman" w:hAnsi="Arial" w:cs="Arial"/>
          <w:b/>
          <w:bCs/>
          <w:sz w:val="24"/>
          <w:szCs w:val="24"/>
          <w:u w:val="single"/>
        </w:rPr>
        <w:t>How to cite this article</w:t>
      </w:r>
      <w:proofErr w:type="gramStart"/>
      <w:r w:rsidRPr="00885744">
        <w:rPr>
          <w:rFonts w:ascii="Arial" w:eastAsia="Times New Roman" w:hAnsi="Arial" w:cs="Arial"/>
          <w:b/>
          <w:bCs/>
          <w:sz w:val="24"/>
          <w:szCs w:val="24"/>
          <w:u w:val="single"/>
        </w:rPr>
        <w:t>:</w:t>
      </w:r>
      <w:proofErr w:type="gramEnd"/>
      <w:r w:rsidRPr="00885744">
        <w:rPr>
          <w:rFonts w:ascii="Arial" w:eastAsia="Times New Roman" w:hAnsi="Arial" w:cs="Arial"/>
          <w:sz w:val="24"/>
          <w:szCs w:val="24"/>
        </w:rPr>
        <w:br/>
      </w:r>
      <w:r w:rsidRPr="00885744">
        <w:rPr>
          <w:rFonts w:ascii="Arial" w:eastAsia="Times New Roman" w:hAnsi="Arial" w:cs="Arial"/>
          <w:sz w:val="24"/>
          <w:szCs w:val="24"/>
        </w:rPr>
        <w:br/>
      </w:r>
      <w:proofErr w:type="spellStart"/>
      <w:r w:rsidRPr="00885744">
        <w:rPr>
          <w:rFonts w:ascii="Arial" w:eastAsia="Times New Roman" w:hAnsi="Arial" w:cs="Arial"/>
          <w:sz w:val="24"/>
          <w:szCs w:val="24"/>
        </w:rPr>
        <w:t>Mabillard</w:t>
      </w:r>
      <w:proofErr w:type="spellEnd"/>
      <w:r w:rsidRPr="00885744">
        <w:rPr>
          <w:rFonts w:ascii="Arial" w:eastAsia="Times New Roman" w:hAnsi="Arial" w:cs="Arial"/>
          <w:sz w:val="24"/>
          <w:szCs w:val="24"/>
        </w:rPr>
        <w:t xml:space="preserve">, Amanda. </w:t>
      </w:r>
      <w:r w:rsidRPr="00885744">
        <w:rPr>
          <w:rFonts w:ascii="Arial" w:eastAsia="Times New Roman" w:hAnsi="Arial" w:cs="Arial"/>
          <w:i/>
          <w:iCs/>
          <w:sz w:val="24"/>
          <w:szCs w:val="24"/>
        </w:rPr>
        <w:t>Why Study Shakespeare</w:t>
      </w:r>
      <w:r w:rsidRPr="00885744">
        <w:rPr>
          <w:rFonts w:ascii="Arial" w:eastAsia="Times New Roman" w:hAnsi="Arial" w:cs="Arial"/>
          <w:sz w:val="24"/>
          <w:szCs w:val="24"/>
        </w:rPr>
        <w:t xml:space="preserve">? </w:t>
      </w:r>
      <w:r w:rsidRPr="00885744">
        <w:rPr>
          <w:rFonts w:ascii="Arial" w:eastAsia="Times New Roman" w:hAnsi="Arial" w:cs="Arial"/>
          <w:sz w:val="24"/>
          <w:szCs w:val="24"/>
          <w:u w:val="single"/>
        </w:rPr>
        <w:t>Shakespeare Online</w:t>
      </w:r>
      <w:r w:rsidRPr="00885744">
        <w:rPr>
          <w:rFonts w:ascii="Arial" w:eastAsia="Times New Roman" w:hAnsi="Arial" w:cs="Arial"/>
          <w:sz w:val="24"/>
          <w:szCs w:val="24"/>
        </w:rPr>
        <w:t>. 20 Aug. 2000. &lt; http://www.shakespeare-online.com/biography/whystudyshakespeare.html &gt;.</w:t>
      </w:r>
    </w:p>
    <w:p w:rsidR="00B309AD" w:rsidRDefault="00294655">
      <w:hyperlink r:id="rId20" w:history="1">
        <w:r w:rsidR="00885744" w:rsidRPr="002F338C">
          <w:rPr>
            <w:rStyle w:val="Hyperlink"/>
          </w:rPr>
          <w:t>http://www.shakespeare-online.com/biography/whystudyshakespeare.html</w:t>
        </w:r>
      </w:hyperlink>
    </w:p>
    <w:p w:rsidR="00885744" w:rsidRDefault="00885744">
      <w:bookmarkStart w:id="0" w:name="_GoBack"/>
      <w:bookmarkEnd w:id="0"/>
    </w:p>
    <w:sectPr w:rsidR="00885744" w:rsidSect="00B309AD">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55" w:rsidRDefault="00294655" w:rsidP="00885744">
      <w:pPr>
        <w:spacing w:after="0" w:line="240" w:lineRule="auto"/>
      </w:pPr>
      <w:r>
        <w:separator/>
      </w:r>
    </w:p>
  </w:endnote>
  <w:endnote w:type="continuationSeparator" w:id="0">
    <w:p w:rsidR="00294655" w:rsidRDefault="00294655" w:rsidP="0088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9D" w:rsidRPr="00F1199D" w:rsidRDefault="00F1199D" w:rsidP="00F1199D">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9D" w:rsidRPr="00F1199D" w:rsidRDefault="00F1199D" w:rsidP="00F1199D">
    <w:pPr>
      <w:pStyle w:val="Footer"/>
      <w:jc w:val="right"/>
      <w:rPr>
        <w:i/>
      </w:rPr>
    </w:pPr>
    <w:r w:rsidRPr="00F1199D">
      <w:rPr>
        <w:i/>
      </w:rPr>
      <w:t>Shakespeare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55" w:rsidRDefault="00294655" w:rsidP="00885744">
      <w:pPr>
        <w:spacing w:after="0" w:line="240" w:lineRule="auto"/>
      </w:pPr>
      <w:r>
        <w:separator/>
      </w:r>
    </w:p>
  </w:footnote>
  <w:footnote w:type="continuationSeparator" w:id="0">
    <w:p w:rsidR="00294655" w:rsidRDefault="00294655" w:rsidP="00885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744" w:rsidRPr="00885744" w:rsidRDefault="00F1199D" w:rsidP="00885744">
    <w:pPr>
      <w:pStyle w:val="Header"/>
      <w:jc w:val="center"/>
      <w:rPr>
        <w:rFonts w:ascii="Copperplate Gothic Bold" w:hAnsi="Copperplate Gothic Bold"/>
        <w:u w:val="single"/>
      </w:rPr>
    </w:pPr>
    <w:r>
      <w:rPr>
        <w:rFonts w:ascii="Copperplate Gothic Bold" w:hAnsi="Copperplate Gothic Bold"/>
        <w:u w:val="single"/>
      </w:rPr>
      <w:t>Why Read Shakespeare?</w:t>
    </w:r>
  </w:p>
  <w:p w:rsidR="00885744" w:rsidRPr="00F1199D" w:rsidRDefault="00F1199D" w:rsidP="00F1199D">
    <w:pPr>
      <w:pStyle w:val="Header"/>
      <w:jc w:val="right"/>
      <w:rPr>
        <w:rFonts w:ascii="Candara" w:hAnsi="Candara"/>
        <w:i/>
      </w:rPr>
    </w:pPr>
    <w:r w:rsidRPr="00F1199D">
      <w:rPr>
        <w:rFonts w:ascii="Candara" w:hAnsi="Candara"/>
        <w:i/>
      </w:rPr>
      <w:t>Mentor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44"/>
    <w:rsid w:val="001569B9"/>
    <w:rsid w:val="00294655"/>
    <w:rsid w:val="00584360"/>
    <w:rsid w:val="007F4C87"/>
    <w:rsid w:val="00885744"/>
    <w:rsid w:val="00B309AD"/>
    <w:rsid w:val="00D76581"/>
    <w:rsid w:val="00F1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E6700-38A3-4FDB-B4F1-E8159F4F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paragraph" w:styleId="Heading3">
    <w:name w:val="heading 3"/>
    <w:basedOn w:val="Normal"/>
    <w:link w:val="Heading3Char"/>
    <w:uiPriority w:val="9"/>
    <w:qFormat/>
    <w:rsid w:val="008857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574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85744"/>
    <w:rPr>
      <w:strike w:val="0"/>
      <w:dstrike w:val="0"/>
      <w:color w:val="003399"/>
      <w:u w:val="none"/>
      <w:effect w:val="none"/>
    </w:rPr>
  </w:style>
  <w:style w:type="paragraph" w:styleId="NormalWeb">
    <w:name w:val="Normal (Web)"/>
    <w:basedOn w:val="Normal"/>
    <w:uiPriority w:val="99"/>
    <w:semiHidden/>
    <w:unhideWhenUsed/>
    <w:rsid w:val="008857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5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744"/>
  </w:style>
  <w:style w:type="paragraph" w:styleId="Footer">
    <w:name w:val="footer"/>
    <w:basedOn w:val="Normal"/>
    <w:link w:val="FooterChar"/>
    <w:uiPriority w:val="99"/>
    <w:unhideWhenUsed/>
    <w:rsid w:val="00885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64144">
      <w:bodyDiv w:val="1"/>
      <w:marLeft w:val="0"/>
      <w:marRight w:val="0"/>
      <w:marTop w:val="0"/>
      <w:marBottom w:val="0"/>
      <w:divBdr>
        <w:top w:val="none" w:sz="0" w:space="0" w:color="auto"/>
        <w:left w:val="none" w:sz="0" w:space="0" w:color="auto"/>
        <w:bottom w:val="none" w:sz="0" w:space="0" w:color="auto"/>
        <w:right w:val="none" w:sz="0" w:space="0" w:color="auto"/>
      </w:divBdr>
      <w:divsChild>
        <w:div w:id="27676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66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6900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22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online.com/sonnets/18.html" TargetMode="External"/><Relationship Id="rId13" Type="http://schemas.openxmlformats.org/officeDocument/2006/relationships/hyperlink" Target="http://www.shakespeare-online.com/quotes/twnightquotes.html" TargetMode="External"/><Relationship Id="rId18" Type="http://schemas.openxmlformats.org/officeDocument/2006/relationships/hyperlink" Target="http://en.wikipedia.org/wiki/Throne_of_Blood"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shakespeare-online.com/quotes/ayliquotes.html" TargetMode="External"/><Relationship Id="rId12" Type="http://schemas.openxmlformats.org/officeDocument/2006/relationships/hyperlink" Target="http://www.shakespeare-online.com/quickquotes/quickquoterichardiiiwinter.html" TargetMode="External"/><Relationship Id="rId17" Type="http://schemas.openxmlformats.org/officeDocument/2006/relationships/hyperlink" Target="http://www.shakespeare-online.com/plays/hamlet/soliloquies/tobeornottobe.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hakespeare-online.com/quickquotes/quickquotehamletdenmark.html" TargetMode="External"/><Relationship Id="rId20" Type="http://schemas.openxmlformats.org/officeDocument/2006/relationships/hyperlink" Target="http://www.shakespeare-online.com/biography/whystudyshakespeare.html" TargetMode="External"/><Relationship Id="rId1" Type="http://schemas.openxmlformats.org/officeDocument/2006/relationships/styles" Target="styles.xml"/><Relationship Id="rId6" Type="http://schemas.openxmlformats.org/officeDocument/2006/relationships/hyperlink" Target="http://www.shakespeare-online.com/biography/shakespeareinprint.html" TargetMode="External"/><Relationship Id="rId11" Type="http://schemas.openxmlformats.org/officeDocument/2006/relationships/hyperlink" Target="http://www.shakespeare-online.com/plays/balconyscene/romeoandjulietbalconyscene.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hakespeare-online.com/quotes/tempestquotes.html" TargetMode="External"/><Relationship Id="rId23" Type="http://schemas.openxmlformats.org/officeDocument/2006/relationships/footer" Target="footer2.xml"/><Relationship Id="rId10" Type="http://schemas.openxmlformats.org/officeDocument/2006/relationships/hyperlink" Target="http://www.shakespeare-online.com/quotes/othelloquotes.html" TargetMode="External"/><Relationship Id="rId19" Type="http://schemas.openxmlformats.org/officeDocument/2006/relationships/hyperlink" Target="http://www.shakespeare-online.com/biography/shakespearewriter.html" TargetMode="External"/><Relationship Id="rId4" Type="http://schemas.openxmlformats.org/officeDocument/2006/relationships/footnotes" Target="footnotes.xml"/><Relationship Id="rId9" Type="http://schemas.openxmlformats.org/officeDocument/2006/relationships/hyperlink" Target="http://www.shakespeare-online.com/quotes/henryvquotes.html" TargetMode="External"/><Relationship Id="rId14" Type="http://schemas.openxmlformats.org/officeDocument/2006/relationships/hyperlink" Target="http://www.shakespeare-online.com/plays/julius_1_2.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2016-01-03T21:41:00Z</dcterms:created>
  <dcterms:modified xsi:type="dcterms:W3CDTF">2016-01-03T21:41:00Z</dcterms:modified>
</cp:coreProperties>
</file>