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93" w:rsidRPr="00622A93" w:rsidRDefault="00622A93" w:rsidP="00622A93">
      <w:pPr>
        <w:shd w:val="clear" w:color="auto" w:fill="FFFFFF"/>
        <w:spacing w:beforeAutospacing="1" w:after="100" w:afterAutospacing="1" w:line="240" w:lineRule="auto"/>
        <w:rPr>
          <w:rFonts w:ascii="Candara" w:eastAsia="Times New Roman" w:hAnsi="Candara" w:cs="Times New Roman"/>
          <w:color w:val="000000"/>
        </w:rPr>
      </w:pPr>
      <w:r w:rsidRPr="00622A93">
        <w:rPr>
          <w:rFonts w:ascii="Franklin Gothic Heavy" w:eastAsia="Times New Roman" w:hAnsi="Franklin Gothic Heavy" w:cs="Times New Roman"/>
          <w:color w:val="000000"/>
        </w:rPr>
        <w:t>Directions:</w:t>
      </w:r>
      <w:r w:rsidRPr="00622A93">
        <w:rPr>
          <w:rFonts w:ascii="Candara" w:eastAsia="Times New Roman" w:hAnsi="Candara" w:cs="Times New Roman"/>
          <w:color w:val="000000"/>
        </w:rPr>
        <w:t xml:space="preserve"> Read, annotate, and analyze the poem</w:t>
      </w:r>
      <w:bookmarkStart w:id="0" w:name="_GoBack"/>
      <w:bookmarkEnd w:id="0"/>
      <w:r w:rsidRPr="00622A93">
        <w:rPr>
          <w:rFonts w:ascii="Candara" w:eastAsia="Times New Roman" w:hAnsi="Candara" w:cs="Times New Roman"/>
          <w:color w:val="000000"/>
        </w:rPr>
        <w:t>…</w:t>
      </w:r>
    </w:p>
    <w:p w:rsidR="00622A93" w:rsidRPr="00622A93" w:rsidRDefault="00622A93" w:rsidP="00622A9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7"/>
          <w:szCs w:val="27"/>
        </w:rPr>
        <w:t>ON HER LOVING TWO EQUALLY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2A9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by: </w:t>
      </w:r>
      <w:proofErr w:type="spellStart"/>
      <w:r w:rsidRPr="00622A9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Aphra</w:t>
      </w:r>
      <w:proofErr w:type="spellEnd"/>
      <w:r w:rsidRPr="00622A9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622A9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Behn</w:t>
      </w:r>
      <w:proofErr w:type="spellEnd"/>
    </w:p>
    <w:p w:rsidR="00622A93" w:rsidRPr="00622A93" w:rsidRDefault="00622A93" w:rsidP="006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2A93" w:rsidRPr="00622A93" w:rsidRDefault="00622A93" w:rsidP="00622A93">
      <w:pPr>
        <w:shd w:val="clear" w:color="auto" w:fill="FFFFFF"/>
        <w:spacing w:after="10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 wp14:anchorId="58CDEE64" wp14:editId="40D8CEFB">
            <wp:extent cx="257175" cy="238125"/>
            <wp:effectExtent l="0" t="0" r="9525" b="9525"/>
            <wp:docPr id="1" name="Picture 1" descr="http://www.poetry-archive.com/h_p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etry-archive.com/h_pi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 strongly does my passion flow,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Divided equally 'twixt two?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Damon had ne'er subdued my heart,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Had not Alexis took his part;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Nor could Alexis powerful prove,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Without my Damon's aid, to gain my love.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my Alexis present is,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Then I for Damon sigh and mourn;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when Alexis I do miss,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Damon gains nothing but my scorn.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if it chance they both are by,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both alike I languish, sigh, and die.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Cure then, thou mighty winged god,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restless fever in my blood;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golden-pointed dart take back: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which, O Cupid, wilt thou take?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Damon's, all my hopes are crossed;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that of my Alexis, I am lost. </w:t>
      </w:r>
    </w:p>
    <w:p w:rsidR="00622A93" w:rsidRPr="00622A93" w:rsidRDefault="00622A93" w:rsidP="00622A93">
      <w:p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375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0"/>
      </w:tblGrid>
      <w:tr w:rsidR="00622A93" w:rsidRPr="00622A93" w:rsidTr="00622A93">
        <w:trPr>
          <w:tblCellSpacing w:w="15" w:type="dxa"/>
          <w:jc w:val="center"/>
        </w:trPr>
        <w:tc>
          <w:tcPr>
            <w:tcW w:w="5000" w:type="pct"/>
            <w:shd w:val="clear" w:color="auto" w:fill="C6BC9D"/>
            <w:vAlign w:val="center"/>
            <w:hideMark/>
          </w:tcPr>
          <w:p w:rsidR="00622A93" w:rsidRPr="00622A93" w:rsidRDefault="00622A93" w:rsidP="00622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A93">
              <w:rPr>
                <w:rFonts w:ascii="Arial" w:eastAsia="Times New Roman" w:hAnsi="Arial" w:cs="Arial"/>
                <w:sz w:val="20"/>
                <w:szCs w:val="20"/>
              </w:rPr>
              <w:t xml:space="preserve">'On her Loving Two Equally' first appeared as 'How Strangely does my Passion grow' in </w:t>
            </w:r>
            <w:r w:rsidRPr="0062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 False Count</w:t>
            </w:r>
            <w:r w:rsidRPr="00622A93">
              <w:rPr>
                <w:rFonts w:ascii="Arial" w:eastAsia="Times New Roman" w:hAnsi="Arial" w:cs="Arial"/>
                <w:sz w:val="20"/>
                <w:szCs w:val="20"/>
              </w:rPr>
              <w:t xml:space="preserve"> (1682). It was reprinted in </w:t>
            </w:r>
            <w:r w:rsidRPr="00622A9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Poems on Several Occasions</w:t>
            </w:r>
            <w:r w:rsidRPr="00622A93">
              <w:rPr>
                <w:rFonts w:ascii="Arial" w:eastAsia="Times New Roman" w:hAnsi="Arial" w:cs="Arial"/>
                <w:sz w:val="20"/>
                <w:szCs w:val="20"/>
              </w:rPr>
              <w:t xml:space="preserve"> (1684). The 1684 version is printed here.</w:t>
            </w:r>
          </w:p>
        </w:tc>
      </w:tr>
    </w:tbl>
    <w:p w:rsidR="00622A93" w:rsidRPr="00622A93" w:rsidRDefault="00622A93" w:rsidP="00622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2A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F5063" w:rsidRDefault="009F5063"/>
    <w:sectPr w:rsidR="009F50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48" w:rsidRDefault="00F67248" w:rsidP="00622A93">
      <w:pPr>
        <w:spacing w:after="0" w:line="240" w:lineRule="auto"/>
      </w:pPr>
      <w:r>
        <w:separator/>
      </w:r>
    </w:p>
  </w:endnote>
  <w:endnote w:type="continuationSeparator" w:id="0">
    <w:p w:rsidR="00F67248" w:rsidRDefault="00F67248" w:rsidP="0062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48" w:rsidRDefault="00F67248" w:rsidP="00622A93">
      <w:pPr>
        <w:spacing w:after="0" w:line="240" w:lineRule="auto"/>
      </w:pPr>
      <w:r>
        <w:separator/>
      </w:r>
    </w:p>
  </w:footnote>
  <w:footnote w:type="continuationSeparator" w:id="0">
    <w:p w:rsidR="00F67248" w:rsidRDefault="00F67248" w:rsidP="00622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A93" w:rsidRDefault="00622A93" w:rsidP="00622A93">
    <w:pPr>
      <w:pStyle w:val="Header"/>
      <w:jc w:val="center"/>
      <w:rPr>
        <w:rFonts w:ascii="Copperplate Gothic Bold" w:hAnsi="Copperplate Gothic Bold"/>
        <w:u w:val="single"/>
      </w:rPr>
    </w:pPr>
    <w:r w:rsidRPr="00622A93">
      <w:rPr>
        <w:rFonts w:ascii="Copperplate Gothic Bold" w:hAnsi="Copperplate Gothic Bold"/>
        <w:u w:val="single"/>
      </w:rPr>
      <w:t>Poem Study</w:t>
    </w:r>
  </w:p>
  <w:p w:rsidR="00622A93" w:rsidRPr="00622A93" w:rsidRDefault="00622A93" w:rsidP="00622A93">
    <w:pPr>
      <w:pStyle w:val="Header"/>
      <w:jc w:val="center"/>
      <w:rPr>
        <w:rFonts w:ascii="Candara" w:hAnsi="Candara"/>
        <w:i/>
      </w:rPr>
    </w:pPr>
    <w:r w:rsidRPr="00622A93">
      <w:rPr>
        <w:rFonts w:ascii="Candara" w:hAnsi="Candara"/>
        <w:i/>
      </w:rPr>
      <w:t>Antigone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3"/>
    <w:rsid w:val="00622A93"/>
    <w:rsid w:val="009F5063"/>
    <w:rsid w:val="00F6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F0191-FB25-4CF1-93ED-0B9CD5EA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A93"/>
  </w:style>
  <w:style w:type="paragraph" w:styleId="Footer">
    <w:name w:val="footer"/>
    <w:basedOn w:val="Normal"/>
    <w:link w:val="FooterChar"/>
    <w:uiPriority w:val="99"/>
    <w:unhideWhenUsed/>
    <w:rsid w:val="00622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Rutan</dc:creator>
  <cp:keywords/>
  <dc:description/>
  <cp:lastModifiedBy>Amber Rutan</cp:lastModifiedBy>
  <cp:revision>1</cp:revision>
  <dcterms:created xsi:type="dcterms:W3CDTF">2015-03-18T19:25:00Z</dcterms:created>
  <dcterms:modified xsi:type="dcterms:W3CDTF">2015-03-18T19:27:00Z</dcterms:modified>
</cp:coreProperties>
</file>