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DE" w:rsidRPr="00D936DE" w:rsidRDefault="005900B6" w:rsidP="00B6604A">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2740660</wp:posOffset>
                </wp:positionH>
                <wp:positionV relativeFrom="paragraph">
                  <wp:posOffset>0</wp:posOffset>
                </wp:positionV>
                <wp:extent cx="2583815" cy="704850"/>
                <wp:effectExtent l="1651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704850"/>
                        </a:xfrm>
                        <a:prstGeom prst="rect">
                          <a:avLst/>
                        </a:prstGeom>
                        <a:solidFill>
                          <a:srgbClr val="FFFFFF"/>
                        </a:solidFill>
                        <a:ln w="19050">
                          <a:solidFill>
                            <a:srgbClr val="000000"/>
                          </a:solidFill>
                          <a:miter lim="800000"/>
                          <a:headEnd/>
                          <a:tailEnd/>
                        </a:ln>
                      </wps:spPr>
                      <wps:txbx>
                        <w:txbxContent>
                          <w:p w:rsidR="002C42F5" w:rsidRPr="002C42F5" w:rsidRDefault="002C42F5" w:rsidP="002C42F5">
                            <w:pPr>
                              <w:jc w:val="center"/>
                              <w:rPr>
                                <w:rFonts w:ascii="Franklin Gothic Heavy" w:hAnsi="Franklin Gothic Heavy"/>
                              </w:rPr>
                            </w:pPr>
                            <w:r w:rsidRPr="002C42F5">
                              <w:rPr>
                                <w:rFonts w:ascii="Franklin Gothic Heavy" w:hAnsi="Franklin Gothic Heavy"/>
                              </w:rPr>
                              <w:t>Sam</w:t>
                            </w:r>
                            <w:r>
                              <w:rPr>
                                <w:rFonts w:ascii="Franklin Gothic Heavy" w:hAnsi="Franklin Gothic Heavy"/>
                              </w:rPr>
                              <w:t>p</w:t>
                            </w:r>
                            <w:r w:rsidRPr="002C42F5">
                              <w:rPr>
                                <w:rFonts w:ascii="Franklin Gothic Heavy" w:hAnsi="Franklin Gothic Heavy"/>
                              </w:rPr>
                              <w:t>le Response Paper</w:t>
                            </w:r>
                          </w:p>
                          <w:p w:rsidR="002C42F5" w:rsidRPr="002C42F5" w:rsidRDefault="002C42F5" w:rsidP="002C42F5">
                            <w:pPr>
                              <w:jc w:val="center"/>
                              <w:rPr>
                                <w:rFonts w:ascii="Franklin Gothic Heavy" w:hAnsi="Franklin Gothic Heavy"/>
                              </w:rPr>
                            </w:pPr>
                            <w:r w:rsidRPr="002C42F5">
                              <w:rPr>
                                <w:rFonts w:ascii="Franklin Gothic Heavy" w:hAnsi="Franklin Gothic Heavy"/>
                              </w:rPr>
                              <w:t xml:space="preserve">Elie Wiesel, </w:t>
                            </w:r>
                            <w:r w:rsidRPr="002C42F5">
                              <w:rPr>
                                <w:rFonts w:ascii="Franklin Gothic Heavy" w:hAnsi="Franklin Gothic Heavy"/>
                                <w:u w:val="single"/>
                              </w:rPr>
                              <w:t>Night.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8pt;margin-top:0;width:203.4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" strokeweight="1.5pt">
                <v:textbox>
                  <w:txbxContent>
                    <w:p w:rsidR="002C42F5" w:rsidRPr="002C42F5" w:rsidRDefault="002C42F5" w:rsidP="002C42F5">
                      <w:pPr>
                        <w:jc w:val="center"/>
                        <w:rPr>
                          <w:rFonts w:ascii="Franklin Gothic Heavy" w:hAnsi="Franklin Gothic Heavy"/>
                        </w:rPr>
                      </w:pPr>
                      <w:r w:rsidRPr="002C42F5">
                        <w:rPr>
                          <w:rFonts w:ascii="Franklin Gothic Heavy" w:hAnsi="Franklin Gothic Heavy"/>
                        </w:rPr>
                        <w:t>Sam</w:t>
                      </w:r>
                      <w:r>
                        <w:rPr>
                          <w:rFonts w:ascii="Franklin Gothic Heavy" w:hAnsi="Franklin Gothic Heavy"/>
                        </w:rPr>
                        <w:t>p</w:t>
                      </w:r>
                      <w:r w:rsidRPr="002C42F5">
                        <w:rPr>
                          <w:rFonts w:ascii="Franklin Gothic Heavy" w:hAnsi="Franklin Gothic Heavy"/>
                        </w:rPr>
                        <w:t>le</w:t>
                      </w:r>
                      <w:bookmarkStart w:id="1" w:name="_GoBack"/>
                      <w:bookmarkEnd w:id="1"/>
                      <w:r w:rsidRPr="002C42F5">
                        <w:rPr>
                          <w:rFonts w:ascii="Franklin Gothic Heavy" w:hAnsi="Franklin Gothic Heavy"/>
                        </w:rPr>
                        <w:t xml:space="preserve"> Response Paper</w:t>
                      </w:r>
                    </w:p>
                    <w:p w:rsidR="002C42F5" w:rsidRPr="002C42F5" w:rsidRDefault="002C42F5" w:rsidP="002C42F5">
                      <w:pPr>
                        <w:jc w:val="center"/>
                        <w:rPr>
                          <w:rFonts w:ascii="Franklin Gothic Heavy" w:hAnsi="Franklin Gothic Heavy"/>
                        </w:rPr>
                      </w:pPr>
                      <w:proofErr w:type="spellStart"/>
                      <w:r w:rsidRPr="002C42F5">
                        <w:rPr>
                          <w:rFonts w:ascii="Franklin Gothic Heavy" w:hAnsi="Franklin Gothic Heavy"/>
                        </w:rPr>
                        <w:t>Elie</w:t>
                      </w:r>
                      <w:proofErr w:type="spellEnd"/>
                      <w:r w:rsidRPr="002C42F5">
                        <w:rPr>
                          <w:rFonts w:ascii="Franklin Gothic Heavy" w:hAnsi="Franklin Gothic Heavy"/>
                        </w:rPr>
                        <w:t xml:space="preserve"> Wiesel, </w:t>
                      </w:r>
                      <w:r w:rsidRPr="002C42F5">
                        <w:rPr>
                          <w:rFonts w:ascii="Franklin Gothic Heavy" w:hAnsi="Franklin Gothic Heavy"/>
                          <w:u w:val="single"/>
                        </w:rPr>
                        <w:t>Night.</w:t>
                      </w:r>
                    </w:p>
                  </w:txbxContent>
                </v:textbox>
              </v:shape>
            </w:pict>
          </mc:Fallback>
        </mc:AlternateContent>
      </w:r>
      <w:r w:rsidR="00D8363F" w:rsidRPr="00D936DE">
        <w:tab/>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Jane Smith</w:t>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Mrs. Rutan</w:t>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AP Literature and Composition</w:t>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4 June 2013</w:t>
      </w:r>
    </w:p>
    <w:p w:rsidR="00D936DE" w:rsidRPr="00D936DE" w:rsidRDefault="00D936DE" w:rsidP="00D936DE">
      <w:pPr>
        <w:tabs>
          <w:tab w:val="left" w:pos="1005"/>
        </w:tabs>
        <w:spacing w:after="0" w:line="240" w:lineRule="auto"/>
      </w:pPr>
    </w:p>
    <w:p w:rsidR="00B6604A" w:rsidRPr="00D936DE" w:rsidRDefault="00B6604A" w:rsidP="00B6604A">
      <w:pPr>
        <w:spacing w:after="0" w:line="240" w:lineRule="auto"/>
        <w:jc w:val="center"/>
        <w:rPr>
          <w:rFonts w:ascii="Times New Roman" w:hAnsi="Times New Roman" w:cs="Times New Roman"/>
          <w:b/>
          <w:u w:val="single"/>
        </w:rPr>
      </w:pPr>
      <w:r w:rsidRPr="00D936DE">
        <w:rPr>
          <w:rFonts w:ascii="Times New Roman" w:hAnsi="Times New Roman" w:cs="Times New Roman"/>
          <w:b/>
          <w:u w:val="single"/>
        </w:rPr>
        <w:t>A Devoured Soul</w:t>
      </w:r>
    </w:p>
    <w:p w:rsidR="00B6604A" w:rsidRPr="00D936DE" w:rsidRDefault="00B6604A" w:rsidP="00B6604A">
      <w:pPr>
        <w:spacing w:line="480" w:lineRule="auto"/>
      </w:pPr>
      <w:r w:rsidRPr="00D936DE">
        <w:tab/>
      </w:r>
      <w:r w:rsidRPr="00D936DE">
        <w:tab/>
      </w:r>
      <w:r w:rsidRPr="00D936DE">
        <w:tab/>
      </w:r>
    </w:p>
    <w:p w:rsidR="00D8363F" w:rsidRPr="00D936DE" w:rsidRDefault="00D8363F" w:rsidP="00B6604A">
      <w:pPr>
        <w:spacing w:line="480" w:lineRule="auto"/>
        <w:ind w:firstLine="720"/>
      </w:pPr>
      <w:r w:rsidRPr="00D936DE">
        <w:rPr>
          <w:rFonts w:ascii="Times New Roman" w:hAnsi="Times New Roman" w:cs="Times New Roman"/>
        </w:rPr>
        <w:t xml:space="preserve">Elie Wiesel’s book, </w:t>
      </w:r>
      <w:r w:rsidRPr="00D936DE">
        <w:rPr>
          <w:rFonts w:ascii="Times New Roman" w:hAnsi="Times New Roman" w:cs="Times New Roman"/>
          <w:u w:val="single"/>
        </w:rPr>
        <w:t>Night</w:t>
      </w:r>
      <w:r w:rsidRPr="00D936DE">
        <w:rPr>
          <w:rFonts w:ascii="Times New Roman" w:hAnsi="Times New Roman" w:cs="Times New Roman"/>
        </w:rPr>
        <w:t>, is haunting.  Of course the book depicts one for the most haunting, horrific eras of human existence, but the Holocaust is</w:t>
      </w:r>
      <w:r w:rsidR="000F024E" w:rsidRPr="00D936DE">
        <w:rPr>
          <w:rFonts w:ascii="Times New Roman" w:hAnsi="Times New Roman" w:cs="Times New Roman"/>
        </w:rPr>
        <w:t>n’t</w:t>
      </w:r>
      <w:r w:rsidRPr="00D936DE">
        <w:rPr>
          <w:rFonts w:ascii="Times New Roman" w:hAnsi="Times New Roman" w:cs="Times New Roman"/>
        </w:rPr>
        <w:t xml:space="preserve"> the real subject matter of Wiesel’s autobiography; it is actually his soul that becomes the main theme of his tragic story and it is that loss—that annihilation of a young adolescent boy’s </w:t>
      </w:r>
      <w:r w:rsidR="002C42F5">
        <w:rPr>
          <w:rFonts w:ascii="Times New Roman" w:hAnsi="Times New Roman" w:cs="Times New Roman"/>
        </w:rPr>
        <w:t>very core existence—</w:t>
      </w:r>
      <w:r w:rsidR="000F024E" w:rsidRPr="00D936DE">
        <w:rPr>
          <w:rFonts w:ascii="Times New Roman" w:hAnsi="Times New Roman" w:cs="Times New Roman"/>
        </w:rPr>
        <w:t xml:space="preserve">that left </w:t>
      </w:r>
      <w:r w:rsidRPr="00D936DE">
        <w:rPr>
          <w:rFonts w:ascii="Times New Roman" w:hAnsi="Times New Roman" w:cs="Times New Roman"/>
          <w:i/>
        </w:rPr>
        <w:t>me</w:t>
      </w:r>
      <w:r w:rsidR="000F024E" w:rsidRPr="00D936DE">
        <w:rPr>
          <w:rFonts w:ascii="Times New Roman" w:hAnsi="Times New Roman" w:cs="Times New Roman"/>
        </w:rPr>
        <w:t>,</w:t>
      </w:r>
      <w:r w:rsidRPr="00D936DE">
        <w:rPr>
          <w:rFonts w:ascii="Times New Roman" w:hAnsi="Times New Roman" w:cs="Times New Roman"/>
        </w:rPr>
        <w:t xml:space="preserve"> as a reader</w:t>
      </w:r>
      <w:r w:rsidR="000F024E" w:rsidRPr="00D936DE">
        <w:rPr>
          <w:rFonts w:ascii="Times New Roman" w:hAnsi="Times New Roman" w:cs="Times New Roman"/>
        </w:rPr>
        <w:t>,</w:t>
      </w:r>
      <w:r w:rsidRPr="00D936DE">
        <w:rPr>
          <w:rFonts w:ascii="Times New Roman" w:hAnsi="Times New Roman" w:cs="Times New Roman"/>
        </w:rPr>
        <w:t xml:space="preserve"> haunted.</w:t>
      </w:r>
    </w:p>
    <w:p w:rsidR="00D8363F" w:rsidRPr="00D936DE" w:rsidRDefault="00D8363F" w:rsidP="00D8363F">
      <w:pPr>
        <w:spacing w:line="480" w:lineRule="auto"/>
        <w:rPr>
          <w:rFonts w:ascii="Times New Roman" w:hAnsi="Times New Roman" w:cs="Times New Roman"/>
        </w:rPr>
      </w:pPr>
      <w:r w:rsidRPr="00D936DE">
        <w:rPr>
          <w:rFonts w:ascii="Times New Roman" w:hAnsi="Times New Roman" w:cs="Times New Roman"/>
        </w:rPr>
        <w:tab/>
        <w:t>The troubled theme of Elie’s s</w:t>
      </w:r>
      <w:r w:rsidR="00D936DE" w:rsidRPr="00D936DE">
        <w:rPr>
          <w:rFonts w:ascii="Times New Roman" w:hAnsi="Times New Roman" w:cs="Times New Roman"/>
        </w:rPr>
        <w:t>hattered</w:t>
      </w:r>
      <w:r w:rsidRPr="00D936DE">
        <w:rPr>
          <w:rFonts w:ascii="Times New Roman" w:hAnsi="Times New Roman" w:cs="Times New Roman"/>
        </w:rPr>
        <w:t xml:space="preserve"> soul is constant through the novel.  It</w:t>
      </w:r>
      <w:r w:rsidR="000F024E" w:rsidRPr="00D936DE">
        <w:rPr>
          <w:rFonts w:ascii="Times New Roman" w:hAnsi="Times New Roman" w:cs="Times New Roman"/>
        </w:rPr>
        <w:t xml:space="preserve"> i</w:t>
      </w:r>
      <w:r w:rsidRPr="00D936DE">
        <w:rPr>
          <w:rFonts w:ascii="Times New Roman" w:hAnsi="Times New Roman" w:cs="Times New Roman"/>
        </w:rPr>
        <w:t xml:space="preserve">s as if we are slowly watching Elie’s soul being </w:t>
      </w:r>
      <w:r w:rsidR="00B6604A" w:rsidRPr="00D936DE">
        <w:rPr>
          <w:rFonts w:ascii="Times New Roman" w:hAnsi="Times New Roman" w:cs="Times New Roman"/>
        </w:rPr>
        <w:t>eaten away</w:t>
      </w:r>
      <w:r w:rsidRPr="00D936DE">
        <w:rPr>
          <w:rFonts w:ascii="Times New Roman" w:hAnsi="Times New Roman" w:cs="Times New Roman"/>
        </w:rPr>
        <w:t xml:space="preserve"> bit by bit until nothing is left but a hollowed “corpse” (115)</w:t>
      </w:r>
      <w:r w:rsidR="000F024E" w:rsidRPr="00D936DE">
        <w:rPr>
          <w:rFonts w:ascii="Times New Roman" w:hAnsi="Times New Roman" w:cs="Times New Roman"/>
        </w:rPr>
        <w:t>.  Elie started</w:t>
      </w:r>
      <w:r w:rsidRPr="00D936DE">
        <w:rPr>
          <w:rFonts w:ascii="Times New Roman" w:hAnsi="Times New Roman" w:cs="Times New Roman"/>
        </w:rPr>
        <w:t xml:space="preserve"> as a bright eyed-bushy-tailed youth who was “deeply observant”</w:t>
      </w:r>
      <w:r w:rsidR="00D936DE" w:rsidRPr="00D936DE">
        <w:rPr>
          <w:rFonts w:ascii="Times New Roman" w:hAnsi="Times New Roman" w:cs="Times New Roman"/>
        </w:rPr>
        <w:t xml:space="preserve"> </w:t>
      </w:r>
      <w:r w:rsidRPr="00D936DE">
        <w:rPr>
          <w:rFonts w:ascii="Times New Roman" w:hAnsi="Times New Roman" w:cs="Times New Roman"/>
        </w:rPr>
        <w:t xml:space="preserve">(3) </w:t>
      </w:r>
      <w:r w:rsidR="000F024E" w:rsidRPr="00D936DE">
        <w:rPr>
          <w:rFonts w:ascii="Times New Roman" w:hAnsi="Times New Roman" w:cs="Times New Roman"/>
        </w:rPr>
        <w:t xml:space="preserve">and </w:t>
      </w:r>
      <w:r w:rsidRPr="00D936DE">
        <w:rPr>
          <w:rFonts w:ascii="Times New Roman" w:hAnsi="Times New Roman" w:cs="Times New Roman"/>
        </w:rPr>
        <w:t xml:space="preserve">who </w:t>
      </w:r>
      <w:r w:rsidR="000F024E" w:rsidRPr="00D936DE">
        <w:rPr>
          <w:rFonts w:ascii="Times New Roman" w:hAnsi="Times New Roman" w:cs="Times New Roman"/>
        </w:rPr>
        <w:t>told us that</w:t>
      </w:r>
      <w:r w:rsidRPr="00D936DE">
        <w:rPr>
          <w:rFonts w:ascii="Times New Roman" w:hAnsi="Times New Roman" w:cs="Times New Roman"/>
        </w:rPr>
        <w:t xml:space="preserve"> “by day I studied Talmud and by night I would run to the synagogue to weep over the destruction of the Temple” (3). His soul was once </w:t>
      </w:r>
      <w:r w:rsidR="000F024E" w:rsidRPr="00D936DE">
        <w:rPr>
          <w:rFonts w:ascii="Times New Roman" w:hAnsi="Times New Roman" w:cs="Times New Roman"/>
        </w:rPr>
        <w:t>full, bursting with passion for life and especially for h</w:t>
      </w:r>
      <w:r w:rsidR="00D936DE" w:rsidRPr="00D936DE">
        <w:rPr>
          <w:rFonts w:ascii="Times New Roman" w:hAnsi="Times New Roman" w:cs="Times New Roman"/>
        </w:rPr>
        <w:t>is God; h</w:t>
      </w:r>
      <w:r w:rsidR="00B6604A" w:rsidRPr="00D936DE">
        <w:rPr>
          <w:rFonts w:ascii="Times New Roman" w:hAnsi="Times New Roman" w:cs="Times New Roman"/>
        </w:rPr>
        <w:t>owever</w:t>
      </w:r>
      <w:r w:rsidR="00D936DE" w:rsidRPr="00D936DE">
        <w:rPr>
          <w:rFonts w:ascii="Times New Roman" w:hAnsi="Times New Roman" w:cs="Times New Roman"/>
        </w:rPr>
        <w:t>,</w:t>
      </w:r>
      <w:r w:rsidR="00B6604A" w:rsidRPr="00D936DE">
        <w:rPr>
          <w:rFonts w:ascii="Times New Roman" w:hAnsi="Times New Roman" w:cs="Times New Roman"/>
        </w:rPr>
        <w:t xml:space="preserve"> as the German A</w:t>
      </w:r>
      <w:r w:rsidR="000F024E" w:rsidRPr="00D936DE">
        <w:rPr>
          <w:rFonts w:ascii="Times New Roman" w:hAnsi="Times New Roman" w:cs="Times New Roman"/>
        </w:rPr>
        <w:t>rmy took over his town</w:t>
      </w:r>
      <w:r w:rsidR="00B6604A" w:rsidRPr="00D936DE">
        <w:rPr>
          <w:rFonts w:ascii="Times New Roman" w:hAnsi="Times New Roman" w:cs="Times New Roman"/>
        </w:rPr>
        <w:t>,</w:t>
      </w:r>
      <w:r w:rsidR="000F024E" w:rsidRPr="00D936DE">
        <w:rPr>
          <w:rFonts w:ascii="Times New Roman" w:hAnsi="Times New Roman" w:cs="Times New Roman"/>
        </w:rPr>
        <w:t xml:space="preserve"> </w:t>
      </w:r>
      <w:r w:rsidR="00D936DE" w:rsidRPr="00D936DE">
        <w:rPr>
          <w:rFonts w:ascii="Times New Roman" w:hAnsi="Times New Roman" w:cs="Times New Roman"/>
        </w:rPr>
        <w:t>Wiesel’s</w:t>
      </w:r>
      <w:r w:rsidR="000F024E" w:rsidRPr="00D936DE">
        <w:rPr>
          <w:rFonts w:ascii="Times New Roman" w:hAnsi="Times New Roman" w:cs="Times New Roman"/>
        </w:rPr>
        <w:t xml:space="preserve"> tone towards God shifted dramatically.  </w:t>
      </w:r>
    </w:p>
    <w:p w:rsidR="000F024E" w:rsidRPr="00D936DE" w:rsidRDefault="000F024E" w:rsidP="00D8363F">
      <w:pPr>
        <w:spacing w:line="480" w:lineRule="auto"/>
        <w:rPr>
          <w:rFonts w:ascii="Times New Roman" w:hAnsi="Times New Roman" w:cs="Times New Roman"/>
        </w:rPr>
      </w:pPr>
      <w:r w:rsidRPr="00D936DE">
        <w:rPr>
          <w:rFonts w:ascii="Times New Roman" w:hAnsi="Times New Roman" w:cs="Times New Roman"/>
        </w:rPr>
        <w:tab/>
        <w:t xml:space="preserve">I read in horror </w:t>
      </w:r>
      <w:r w:rsidR="002C42F5">
        <w:rPr>
          <w:rFonts w:ascii="Times New Roman" w:hAnsi="Times New Roman" w:cs="Times New Roman"/>
        </w:rPr>
        <w:t xml:space="preserve">when </w:t>
      </w:r>
      <w:r w:rsidRPr="00D936DE">
        <w:rPr>
          <w:rFonts w:ascii="Times New Roman" w:hAnsi="Times New Roman" w:cs="Times New Roman"/>
        </w:rPr>
        <w:t xml:space="preserve">Elie’s poem—a unique change of narration for the story and one I found </w:t>
      </w:r>
      <w:r w:rsidR="00B6604A" w:rsidRPr="00D936DE">
        <w:rPr>
          <w:rFonts w:ascii="Times New Roman" w:hAnsi="Times New Roman" w:cs="Times New Roman"/>
        </w:rPr>
        <w:t xml:space="preserve">more </w:t>
      </w:r>
      <w:r w:rsidRPr="00D936DE">
        <w:rPr>
          <w:rFonts w:ascii="Times New Roman" w:hAnsi="Times New Roman" w:cs="Times New Roman"/>
        </w:rPr>
        <w:t>dynamic compared to his regular storytelling—</w:t>
      </w:r>
      <w:r w:rsidR="00B6604A" w:rsidRPr="00D936DE">
        <w:rPr>
          <w:rFonts w:ascii="Times New Roman" w:hAnsi="Times New Roman" w:cs="Times New Roman"/>
        </w:rPr>
        <w:t xml:space="preserve"> </w:t>
      </w:r>
      <w:r w:rsidRPr="00D936DE">
        <w:rPr>
          <w:rFonts w:ascii="Times New Roman" w:hAnsi="Times New Roman" w:cs="Times New Roman"/>
        </w:rPr>
        <w:t>revealed the true extent of his damaged soul.   His re</w:t>
      </w:r>
      <w:r w:rsidR="00D936DE" w:rsidRPr="00D936DE">
        <w:rPr>
          <w:rFonts w:ascii="Times New Roman" w:hAnsi="Times New Roman" w:cs="Times New Roman"/>
        </w:rPr>
        <w:t>petition, NEVER SHALL I FORGET,</w:t>
      </w:r>
      <w:r w:rsidRPr="00D936DE">
        <w:rPr>
          <w:rFonts w:ascii="Times New Roman" w:hAnsi="Times New Roman" w:cs="Times New Roman"/>
        </w:rPr>
        <w:t xml:space="preserve"> repeats for </w:t>
      </w:r>
      <w:r w:rsidR="00961C13" w:rsidRPr="00D936DE">
        <w:rPr>
          <w:rFonts w:ascii="Times New Roman" w:hAnsi="Times New Roman" w:cs="Times New Roman"/>
        </w:rPr>
        <w:t>eight</w:t>
      </w:r>
      <w:r w:rsidRPr="00D936DE">
        <w:rPr>
          <w:rFonts w:ascii="Times New Roman" w:hAnsi="Times New Roman" w:cs="Times New Roman"/>
        </w:rPr>
        <w:t xml:space="preserve"> lines and it’s the details of that poem that show us, as the readers, how much the Holocaust changed his life existence.  He writes that “</w:t>
      </w:r>
      <w:r w:rsidR="00B6604A" w:rsidRPr="00D936DE">
        <w:rPr>
          <w:rFonts w:ascii="Times New Roman" w:hAnsi="Times New Roman" w:cs="Times New Roman"/>
        </w:rPr>
        <w:t>n</w:t>
      </w:r>
      <w:r w:rsidRPr="00D936DE">
        <w:rPr>
          <w:rFonts w:ascii="Times New Roman" w:hAnsi="Times New Roman" w:cs="Times New Roman"/>
        </w:rPr>
        <w:t>ever shall I forget those moments that murdered my God and my soul” and “</w:t>
      </w:r>
      <w:r w:rsidR="00B6604A" w:rsidRPr="00D936DE">
        <w:rPr>
          <w:rFonts w:ascii="Times New Roman" w:hAnsi="Times New Roman" w:cs="Times New Roman"/>
        </w:rPr>
        <w:t>n</w:t>
      </w:r>
      <w:r w:rsidRPr="00D936DE">
        <w:rPr>
          <w:rFonts w:ascii="Times New Roman" w:hAnsi="Times New Roman" w:cs="Times New Roman"/>
        </w:rPr>
        <w:t xml:space="preserve">ever shall I forget  the nocturnal silence that deprived me for all eternity of the desire to live” (34).  </w:t>
      </w:r>
      <w:r w:rsidRPr="00D936DE">
        <w:rPr>
          <w:rFonts w:ascii="Times New Roman" w:hAnsi="Times New Roman" w:cs="Times New Roman"/>
          <w:i/>
        </w:rPr>
        <w:t>Wow</w:t>
      </w:r>
      <w:r w:rsidRPr="00D936DE">
        <w:rPr>
          <w:rFonts w:ascii="Times New Roman" w:hAnsi="Times New Roman" w:cs="Times New Roman"/>
        </w:rPr>
        <w:t xml:space="preserve">.  It is </w:t>
      </w:r>
      <w:r w:rsidR="00B6604A" w:rsidRPr="00D936DE">
        <w:rPr>
          <w:rFonts w:ascii="Times New Roman" w:hAnsi="Times New Roman" w:cs="Times New Roman"/>
        </w:rPr>
        <w:t>astonishing</w:t>
      </w:r>
      <w:r w:rsidRPr="00D936DE">
        <w:rPr>
          <w:rFonts w:ascii="Times New Roman" w:hAnsi="Times New Roman" w:cs="Times New Roman"/>
        </w:rPr>
        <w:t xml:space="preserve"> to read how </w:t>
      </w:r>
      <w:r w:rsidR="00B6604A" w:rsidRPr="00D936DE">
        <w:rPr>
          <w:rFonts w:ascii="Times New Roman" w:hAnsi="Times New Roman" w:cs="Times New Roman"/>
        </w:rPr>
        <w:t>Elie believes his soul</w:t>
      </w:r>
      <w:r w:rsidRPr="00D936DE">
        <w:rPr>
          <w:rFonts w:ascii="Times New Roman" w:hAnsi="Times New Roman" w:cs="Times New Roman"/>
        </w:rPr>
        <w:t xml:space="preserve"> is “murdered,” dead, and lifeless.  It makes me wonder </w:t>
      </w:r>
      <w:r w:rsidR="00B6604A" w:rsidRPr="00D936DE">
        <w:rPr>
          <w:rFonts w:ascii="Times New Roman" w:hAnsi="Times New Roman" w:cs="Times New Roman"/>
        </w:rPr>
        <w:t xml:space="preserve">how </w:t>
      </w:r>
      <w:r w:rsidRPr="00D936DE">
        <w:rPr>
          <w:rFonts w:ascii="Times New Roman" w:hAnsi="Times New Roman" w:cs="Times New Roman"/>
        </w:rPr>
        <w:t xml:space="preserve">other </w:t>
      </w:r>
      <w:r w:rsidR="00B6604A" w:rsidRPr="00D936DE">
        <w:rPr>
          <w:rFonts w:ascii="Times New Roman" w:hAnsi="Times New Roman" w:cs="Times New Roman"/>
        </w:rPr>
        <w:t>Holocaust</w:t>
      </w:r>
      <w:r w:rsidRPr="00D936DE">
        <w:rPr>
          <w:rFonts w:ascii="Times New Roman" w:hAnsi="Times New Roman" w:cs="Times New Roman"/>
        </w:rPr>
        <w:t xml:space="preserve"> victims continued to live after their liberation.</w:t>
      </w:r>
    </w:p>
    <w:p w:rsidR="000F024E" w:rsidRPr="00D936DE" w:rsidRDefault="000F024E" w:rsidP="00D8363F">
      <w:pPr>
        <w:spacing w:line="480" w:lineRule="auto"/>
        <w:rPr>
          <w:rFonts w:ascii="Times New Roman" w:hAnsi="Times New Roman" w:cs="Times New Roman"/>
        </w:rPr>
      </w:pPr>
      <w:r w:rsidRPr="00D936DE">
        <w:rPr>
          <w:rFonts w:ascii="Times New Roman" w:hAnsi="Times New Roman" w:cs="Times New Roman"/>
        </w:rPr>
        <w:lastRenderedPageBreak/>
        <w:tab/>
        <w:t>Our souls are often depicted as a moral compass—</w:t>
      </w:r>
      <w:r w:rsidR="00B6604A" w:rsidRPr="00D936DE">
        <w:rPr>
          <w:rFonts w:ascii="Times New Roman" w:hAnsi="Times New Roman" w:cs="Times New Roman"/>
        </w:rPr>
        <w:t xml:space="preserve">they are </w:t>
      </w:r>
      <w:r w:rsidRPr="00D936DE">
        <w:rPr>
          <w:rFonts w:ascii="Times New Roman" w:hAnsi="Times New Roman" w:cs="Times New Roman"/>
        </w:rPr>
        <w:t xml:space="preserve">our conscience </w:t>
      </w:r>
      <w:r w:rsidR="00B6604A" w:rsidRPr="00D936DE">
        <w:rPr>
          <w:rFonts w:ascii="Times New Roman" w:hAnsi="Times New Roman" w:cs="Times New Roman"/>
        </w:rPr>
        <w:t xml:space="preserve">and give us the </w:t>
      </w:r>
      <w:r w:rsidRPr="00D936DE">
        <w:rPr>
          <w:rFonts w:ascii="Times New Roman" w:hAnsi="Times New Roman" w:cs="Times New Roman"/>
        </w:rPr>
        <w:t xml:space="preserve">ability to distinguish right and wrong.  Along with stealing the ability for most humans (including Elie) to continue </w:t>
      </w:r>
      <w:r w:rsidR="00D936DE" w:rsidRPr="00D936DE">
        <w:rPr>
          <w:rFonts w:ascii="Times New Roman" w:hAnsi="Times New Roman" w:cs="Times New Roman"/>
        </w:rPr>
        <w:t xml:space="preserve">to </w:t>
      </w:r>
      <w:r w:rsidRPr="00D936DE">
        <w:rPr>
          <w:rFonts w:ascii="Times New Roman" w:hAnsi="Times New Roman" w:cs="Times New Roman"/>
        </w:rPr>
        <w:t>live a</w:t>
      </w:r>
      <w:r w:rsidR="00B6604A" w:rsidRPr="00D936DE">
        <w:rPr>
          <w:rFonts w:ascii="Times New Roman" w:hAnsi="Times New Roman" w:cs="Times New Roman"/>
        </w:rPr>
        <w:t>n</w:t>
      </w:r>
      <w:r w:rsidRPr="00D936DE">
        <w:rPr>
          <w:rFonts w:ascii="Times New Roman" w:hAnsi="Times New Roman" w:cs="Times New Roman"/>
        </w:rPr>
        <w:t xml:space="preserve"> optimistic life after liberation, the Nazis did a brilliant job destroying the ethical integrity of </w:t>
      </w:r>
      <w:r w:rsidR="00B6604A" w:rsidRPr="00D936DE">
        <w:rPr>
          <w:rFonts w:ascii="Times New Roman" w:hAnsi="Times New Roman" w:cs="Times New Roman"/>
        </w:rPr>
        <w:t>many</w:t>
      </w:r>
      <w:r w:rsidRPr="00D936DE">
        <w:rPr>
          <w:rFonts w:ascii="Times New Roman" w:hAnsi="Times New Roman" w:cs="Times New Roman"/>
        </w:rPr>
        <w:t xml:space="preserve"> Jewish people.  Many Jews were willing to “kill for a crust of bread” (101), beat each other up (Mrs. Schatcher, 25-28), and betrayed their own family members in order to survive. </w:t>
      </w:r>
      <w:r w:rsidR="00061B11" w:rsidRPr="00D936DE">
        <w:rPr>
          <w:rFonts w:ascii="Times New Roman" w:hAnsi="Times New Roman" w:cs="Times New Roman"/>
        </w:rPr>
        <w:t>It’s appalling.  It was appalling</w:t>
      </w:r>
      <w:r w:rsidR="002C42F5">
        <w:rPr>
          <w:rFonts w:ascii="Times New Roman" w:hAnsi="Times New Roman" w:cs="Times New Roman"/>
        </w:rPr>
        <w:t>,</w:t>
      </w:r>
      <w:r w:rsidR="00061B11" w:rsidRPr="00D936DE">
        <w:rPr>
          <w:rFonts w:ascii="Times New Roman" w:hAnsi="Times New Roman" w:cs="Times New Roman"/>
        </w:rPr>
        <w:t xml:space="preserve"> but Elie was a participant too.  When his father was taken away and probably thrown into the “crematorium” (112), Elie had one horrible reaction.  Elie said, “I did not weep…deep inside me, if I could have searched the recesses of my feeble conscience, I might have found something like: Free at last!...”(112).  It appeared that Elie was, in a way, joyful for his father’s demise.  He was free from the </w:t>
      </w:r>
      <w:r w:rsidR="00B6604A" w:rsidRPr="00D936DE">
        <w:rPr>
          <w:rFonts w:ascii="Times New Roman" w:hAnsi="Times New Roman" w:cs="Times New Roman"/>
        </w:rPr>
        <w:t>burden</w:t>
      </w:r>
      <w:r w:rsidR="00061B11" w:rsidRPr="00D936DE">
        <w:rPr>
          <w:rFonts w:ascii="Times New Roman" w:hAnsi="Times New Roman" w:cs="Times New Roman"/>
        </w:rPr>
        <w:t>, worry, and effort he had to put into watching out for his father</w:t>
      </w:r>
      <w:r w:rsidR="00B6604A" w:rsidRPr="00D936DE">
        <w:rPr>
          <w:rFonts w:ascii="Times New Roman" w:hAnsi="Times New Roman" w:cs="Times New Roman"/>
        </w:rPr>
        <w:t xml:space="preserve"> in the camps</w:t>
      </w:r>
      <w:r w:rsidR="00061B11" w:rsidRPr="00D936DE">
        <w:rPr>
          <w:rFonts w:ascii="Times New Roman" w:hAnsi="Times New Roman" w:cs="Times New Roman"/>
        </w:rPr>
        <w:t>.  It is awful, but this scene really shows Elie’s soul taking a tragic turn—in a way he lost his humanity and compassion, but at the same time, could you blame him?  He was starved, beaten, and humiliated almost every hour of the day by the Nazi regime.  His betrayal showed the Nazi</w:t>
      </w:r>
      <w:r w:rsidR="00B6604A" w:rsidRPr="00D936DE">
        <w:rPr>
          <w:rFonts w:ascii="Times New Roman" w:hAnsi="Times New Roman" w:cs="Times New Roman"/>
        </w:rPr>
        <w:t>s’</w:t>
      </w:r>
      <w:r w:rsidR="00061B11" w:rsidRPr="00D936DE">
        <w:rPr>
          <w:rFonts w:ascii="Times New Roman" w:hAnsi="Times New Roman" w:cs="Times New Roman"/>
        </w:rPr>
        <w:t xml:space="preserve"> true victory—not over the Jewish religion, but the Jews</w:t>
      </w:r>
      <w:r w:rsidR="00B6604A" w:rsidRPr="00D936DE">
        <w:rPr>
          <w:rFonts w:ascii="Times New Roman" w:hAnsi="Times New Roman" w:cs="Times New Roman"/>
        </w:rPr>
        <w:t>’</w:t>
      </w:r>
      <w:r w:rsidR="00061B11" w:rsidRPr="00D936DE">
        <w:rPr>
          <w:rFonts w:ascii="Times New Roman" w:hAnsi="Times New Roman" w:cs="Times New Roman"/>
        </w:rPr>
        <w:t xml:space="preserve"> morality and minds.</w:t>
      </w:r>
    </w:p>
    <w:p w:rsidR="00D8363F" w:rsidRDefault="00061B11" w:rsidP="00D8363F">
      <w:pPr>
        <w:spacing w:line="480" w:lineRule="auto"/>
        <w:rPr>
          <w:rFonts w:ascii="Times New Roman" w:hAnsi="Times New Roman" w:cs="Times New Roman"/>
        </w:rPr>
      </w:pPr>
      <w:r w:rsidRPr="00D936DE">
        <w:rPr>
          <w:rFonts w:ascii="Times New Roman" w:hAnsi="Times New Roman" w:cs="Times New Roman"/>
        </w:rPr>
        <w:tab/>
        <w:t xml:space="preserve">I was hoping the victory and salvation of the novel would come </w:t>
      </w:r>
      <w:r w:rsidR="00B6604A" w:rsidRPr="00D936DE">
        <w:rPr>
          <w:rFonts w:ascii="Times New Roman" w:hAnsi="Times New Roman" w:cs="Times New Roman"/>
        </w:rPr>
        <w:t xml:space="preserve">at the end, </w:t>
      </w:r>
      <w:r w:rsidRPr="00D936DE">
        <w:rPr>
          <w:rFonts w:ascii="Times New Roman" w:hAnsi="Times New Roman" w:cs="Times New Roman"/>
        </w:rPr>
        <w:t>with the liberation.  I was hoping that Elie’s soul would rise up—despite all the pain and loss he ha</w:t>
      </w:r>
      <w:r w:rsidR="00961C13" w:rsidRPr="00D936DE">
        <w:rPr>
          <w:rFonts w:ascii="Times New Roman" w:hAnsi="Times New Roman" w:cs="Times New Roman"/>
        </w:rPr>
        <w:t>d</w:t>
      </w:r>
      <w:r w:rsidRPr="00D936DE">
        <w:rPr>
          <w:rFonts w:ascii="Times New Roman" w:hAnsi="Times New Roman" w:cs="Times New Roman"/>
        </w:rPr>
        <w:t xml:space="preserve"> endured.  </w:t>
      </w:r>
      <w:r w:rsidR="00B6604A" w:rsidRPr="00D936DE">
        <w:rPr>
          <w:rFonts w:ascii="Times New Roman" w:hAnsi="Times New Roman" w:cs="Times New Roman"/>
        </w:rPr>
        <w:t xml:space="preserve">Even with his liberation, </w:t>
      </w:r>
      <w:r w:rsidRPr="00D936DE">
        <w:rPr>
          <w:rFonts w:ascii="Times New Roman" w:hAnsi="Times New Roman" w:cs="Times New Roman"/>
        </w:rPr>
        <w:t>I realized El</w:t>
      </w:r>
      <w:r w:rsidR="00961C13" w:rsidRPr="00D936DE">
        <w:rPr>
          <w:rFonts w:ascii="Times New Roman" w:hAnsi="Times New Roman" w:cs="Times New Roman"/>
        </w:rPr>
        <w:t>ie was not resurrected.  He ended</w:t>
      </w:r>
      <w:r w:rsidRPr="00D936DE">
        <w:rPr>
          <w:rFonts w:ascii="Times New Roman" w:hAnsi="Times New Roman" w:cs="Times New Roman"/>
        </w:rPr>
        <w:t xml:space="preserve"> the book with the most haunting image of all: his </w:t>
      </w:r>
      <w:r w:rsidR="00D936DE" w:rsidRPr="00D936DE">
        <w:rPr>
          <w:rFonts w:ascii="Times New Roman" w:hAnsi="Times New Roman" w:cs="Times New Roman"/>
        </w:rPr>
        <w:t xml:space="preserve">skeleton-like </w:t>
      </w:r>
      <w:r w:rsidRPr="00D936DE">
        <w:rPr>
          <w:rFonts w:ascii="Times New Roman" w:hAnsi="Times New Roman" w:cs="Times New Roman"/>
        </w:rPr>
        <w:t xml:space="preserve">reflection.  I realized his ending, although </w:t>
      </w:r>
      <w:r w:rsidR="00B6604A" w:rsidRPr="00D936DE">
        <w:rPr>
          <w:rFonts w:ascii="Times New Roman" w:hAnsi="Times New Roman" w:cs="Times New Roman"/>
        </w:rPr>
        <w:t>unsatisfying</w:t>
      </w:r>
      <w:r w:rsidRPr="00D936DE">
        <w:rPr>
          <w:rFonts w:ascii="Times New Roman" w:hAnsi="Times New Roman" w:cs="Times New Roman"/>
        </w:rPr>
        <w:t xml:space="preserve">, was to show us as an audience the truth of the Holocaust.  Liberation didn’t necessarily mean freedom.  Liberation didn’t grant peace.  Liberation was not even true </w:t>
      </w:r>
      <w:r w:rsidR="00B6604A" w:rsidRPr="00D936DE">
        <w:rPr>
          <w:rFonts w:ascii="Times New Roman" w:hAnsi="Times New Roman" w:cs="Times New Roman"/>
        </w:rPr>
        <w:t>liberty</w:t>
      </w:r>
      <w:r w:rsidRPr="00D936DE">
        <w:rPr>
          <w:rFonts w:ascii="Times New Roman" w:hAnsi="Times New Roman" w:cs="Times New Roman"/>
        </w:rPr>
        <w:t xml:space="preserve">.  The Holocaust destroyed millions of lives—and not just those who died.  The survivors faced the emotional distress and mental anguish of what they </w:t>
      </w:r>
      <w:r w:rsidR="00B6604A" w:rsidRPr="00D936DE">
        <w:rPr>
          <w:rFonts w:ascii="Times New Roman" w:hAnsi="Times New Roman" w:cs="Times New Roman"/>
        </w:rPr>
        <w:t>experienced</w:t>
      </w:r>
      <w:r w:rsidRPr="00D936DE">
        <w:rPr>
          <w:rFonts w:ascii="Times New Roman" w:hAnsi="Times New Roman" w:cs="Times New Roman"/>
        </w:rPr>
        <w:t>.  Although I was angry</w:t>
      </w:r>
      <w:r w:rsidR="00B6604A" w:rsidRPr="00D936DE">
        <w:rPr>
          <w:rFonts w:ascii="Times New Roman" w:hAnsi="Times New Roman" w:cs="Times New Roman"/>
        </w:rPr>
        <w:t xml:space="preserve"> with</w:t>
      </w:r>
      <w:r w:rsidRPr="00D936DE">
        <w:rPr>
          <w:rFonts w:ascii="Times New Roman" w:hAnsi="Times New Roman" w:cs="Times New Roman"/>
        </w:rPr>
        <w:t xml:space="preserve"> his last </w:t>
      </w:r>
      <w:r w:rsidR="00B6604A" w:rsidRPr="00D936DE">
        <w:rPr>
          <w:rFonts w:ascii="Times New Roman" w:hAnsi="Times New Roman" w:cs="Times New Roman"/>
        </w:rPr>
        <w:t>chapter</w:t>
      </w:r>
      <w:r w:rsidRPr="00D936DE">
        <w:rPr>
          <w:rFonts w:ascii="Times New Roman" w:hAnsi="Times New Roman" w:cs="Times New Roman"/>
        </w:rPr>
        <w:t>, I realize</w:t>
      </w:r>
      <w:r w:rsidR="00961C13" w:rsidRPr="00D936DE">
        <w:rPr>
          <w:rFonts w:ascii="Times New Roman" w:hAnsi="Times New Roman" w:cs="Times New Roman"/>
        </w:rPr>
        <w:t>d</w:t>
      </w:r>
      <w:r w:rsidRPr="00D936DE">
        <w:rPr>
          <w:rFonts w:ascii="Times New Roman" w:hAnsi="Times New Roman" w:cs="Times New Roman"/>
        </w:rPr>
        <w:t xml:space="preserve"> why he did it.  It taught me a lesson: humans can devour each other’s souls.</w:t>
      </w:r>
    </w:p>
    <w:p w:rsidR="0040425A" w:rsidRPr="0040425A" w:rsidRDefault="0040425A" w:rsidP="00D8363F">
      <w:pPr>
        <w:spacing w:line="480" w:lineRule="auto"/>
        <w:rPr>
          <w:rFonts w:ascii="Times New Roman" w:hAnsi="Times New Roman" w:cs="Times New Roman"/>
          <w:b/>
        </w:rPr>
      </w:pPr>
      <w:r w:rsidRPr="0040425A">
        <w:rPr>
          <w:rFonts w:ascii="Times New Roman" w:hAnsi="Times New Roman" w:cs="Times New Roman"/>
          <w:b/>
        </w:rPr>
        <w:t>Tips/Notes: This paper is focused on theme and the overall message of this book. Notice I don’t focus on summary, rather I discuss what the author did and WHY…</w:t>
      </w:r>
      <w:bookmarkStart w:id="0" w:name="_GoBack"/>
      <w:bookmarkEnd w:id="0"/>
    </w:p>
    <w:sectPr w:rsidR="0040425A" w:rsidRPr="0040425A" w:rsidSect="004C5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8A" w:rsidRDefault="002B438A" w:rsidP="00D8363F">
      <w:pPr>
        <w:spacing w:after="0" w:line="240" w:lineRule="auto"/>
      </w:pPr>
      <w:r>
        <w:separator/>
      </w:r>
    </w:p>
  </w:endnote>
  <w:endnote w:type="continuationSeparator" w:id="0">
    <w:p w:rsidR="002B438A" w:rsidRDefault="002B438A" w:rsidP="00D8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8A" w:rsidRDefault="002B438A" w:rsidP="00D8363F">
      <w:pPr>
        <w:spacing w:after="0" w:line="240" w:lineRule="auto"/>
      </w:pPr>
      <w:r>
        <w:separator/>
      </w:r>
    </w:p>
  </w:footnote>
  <w:footnote w:type="continuationSeparator" w:id="0">
    <w:p w:rsidR="002B438A" w:rsidRDefault="002B438A" w:rsidP="00D83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DE" w:rsidRDefault="00D936DE">
    <w:pPr>
      <w:pStyle w:val="Header"/>
      <w:jc w:val="right"/>
    </w:pPr>
    <w:r>
      <w:t xml:space="preserve">Smith, </w:t>
    </w:r>
    <w:sdt>
      <w:sdtPr>
        <w:id w:val="233711844"/>
        <w:docPartObj>
          <w:docPartGallery w:val="Page Numbers (Top of Page)"/>
          <w:docPartUnique/>
        </w:docPartObj>
      </w:sdtPr>
      <w:sdtEndPr/>
      <w:sdtContent>
        <w:r w:rsidR="007D386A">
          <w:fldChar w:fldCharType="begin"/>
        </w:r>
        <w:r w:rsidR="007D386A">
          <w:instrText xml:space="preserve"> PAGE   \* MERGEFORMAT </w:instrText>
        </w:r>
        <w:r w:rsidR="007D386A">
          <w:fldChar w:fldCharType="separate"/>
        </w:r>
        <w:r w:rsidR="0040425A">
          <w:rPr>
            <w:noProof/>
          </w:rPr>
          <w:t>2</w:t>
        </w:r>
        <w:r w:rsidR="007D386A">
          <w:rPr>
            <w:noProof/>
          </w:rPr>
          <w:fldChar w:fldCharType="end"/>
        </w:r>
      </w:sdtContent>
    </w:sdt>
  </w:p>
  <w:p w:rsidR="00D8363F" w:rsidRPr="00D8363F" w:rsidRDefault="00D8363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3F"/>
    <w:rsid w:val="000004E6"/>
    <w:rsid w:val="00006E41"/>
    <w:rsid w:val="00061B11"/>
    <w:rsid w:val="000F024E"/>
    <w:rsid w:val="00196FB5"/>
    <w:rsid w:val="001F529F"/>
    <w:rsid w:val="002B438A"/>
    <w:rsid w:val="002C42F5"/>
    <w:rsid w:val="0040425A"/>
    <w:rsid w:val="0044775B"/>
    <w:rsid w:val="00482116"/>
    <w:rsid w:val="004C5922"/>
    <w:rsid w:val="005900B6"/>
    <w:rsid w:val="00757EFF"/>
    <w:rsid w:val="007D386A"/>
    <w:rsid w:val="00915EAA"/>
    <w:rsid w:val="00944473"/>
    <w:rsid w:val="00961C13"/>
    <w:rsid w:val="009A0BD7"/>
    <w:rsid w:val="00B51287"/>
    <w:rsid w:val="00B6604A"/>
    <w:rsid w:val="00C30C23"/>
    <w:rsid w:val="00D8363F"/>
    <w:rsid w:val="00D936DE"/>
    <w:rsid w:val="00F01CC5"/>
    <w:rsid w:val="00FE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30401-CE4A-49AB-9818-2B2311A6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3F"/>
  </w:style>
  <w:style w:type="paragraph" w:styleId="Footer">
    <w:name w:val="footer"/>
    <w:basedOn w:val="Normal"/>
    <w:link w:val="FooterChar"/>
    <w:uiPriority w:val="99"/>
    <w:semiHidden/>
    <w:unhideWhenUsed/>
    <w:rsid w:val="00D83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63F"/>
  </w:style>
  <w:style w:type="paragraph" w:styleId="BalloonText">
    <w:name w:val="Balloon Text"/>
    <w:basedOn w:val="Normal"/>
    <w:link w:val="BalloonTextChar"/>
    <w:uiPriority w:val="99"/>
    <w:semiHidden/>
    <w:unhideWhenUsed/>
    <w:rsid w:val="002C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cp:lastPrinted>2012-06-01T16:31:00Z</cp:lastPrinted>
  <dcterms:created xsi:type="dcterms:W3CDTF">2015-05-27T14:14:00Z</dcterms:created>
  <dcterms:modified xsi:type="dcterms:W3CDTF">2015-05-29T16:27:00Z</dcterms:modified>
</cp:coreProperties>
</file>