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79" w:rsidRPr="00DD2079" w:rsidRDefault="00DD2079" w:rsidP="00E03F73">
      <w:pPr>
        <w:spacing w:before="100" w:beforeAutospacing="1" w:after="100" w:afterAutospacing="1" w:line="240" w:lineRule="auto"/>
        <w:outlineLvl w:val="0"/>
        <w:rPr>
          <w:rFonts w:ascii="Franklin Gothic Heavy" w:eastAsia="Times New Roman" w:hAnsi="Franklin Gothic Heavy" w:cs="Times New Roman"/>
          <w:bCs/>
          <w:kern w:val="36"/>
          <w:sz w:val="24"/>
          <w:szCs w:val="24"/>
        </w:rPr>
      </w:pPr>
      <w:r w:rsidRPr="00DD2079">
        <w:rPr>
          <w:rFonts w:ascii="Franklin Gothic Heavy" w:eastAsia="Times New Roman" w:hAnsi="Franklin Gothic Heavy" w:cs="Times New Roman"/>
          <w:bCs/>
          <w:kern w:val="36"/>
          <w:sz w:val="24"/>
          <w:szCs w:val="24"/>
        </w:rPr>
        <w:t>Introduction Activity:</w:t>
      </w:r>
      <w:r>
        <w:rPr>
          <w:rFonts w:ascii="Franklin Gothic Heavy" w:eastAsia="Times New Roman" w:hAnsi="Franklin Gothic Heavy" w:cs="Times New Roman"/>
          <w:bCs/>
          <w:kern w:val="36"/>
          <w:sz w:val="24"/>
          <w:szCs w:val="24"/>
        </w:rPr>
        <w:t xml:space="preserve"> </w:t>
      </w:r>
      <w:r w:rsidRPr="00DD2079">
        <w:rPr>
          <w:rFonts w:ascii="Candara" w:eastAsia="Times New Roman" w:hAnsi="Candara" w:cs="Times New Roman"/>
          <w:b/>
          <w:bCs/>
          <w:kern w:val="36"/>
          <w:sz w:val="24"/>
          <w:szCs w:val="24"/>
        </w:rPr>
        <w:t xml:space="preserve">Read through the passage and fix the errors (they are all </w:t>
      </w:r>
      <w:r w:rsidR="00D13C12" w:rsidRPr="00DD2079">
        <w:rPr>
          <w:rFonts w:ascii="Candara" w:eastAsia="Times New Roman" w:hAnsi="Candara" w:cs="Times New Roman"/>
          <w:b/>
          <w:bCs/>
          <w:kern w:val="36"/>
          <w:sz w:val="24"/>
          <w:szCs w:val="24"/>
        </w:rPr>
        <w:t>related</w:t>
      </w:r>
      <w:r w:rsidRPr="00DD2079">
        <w:rPr>
          <w:rFonts w:ascii="Candara" w:eastAsia="Times New Roman" w:hAnsi="Candara" w:cs="Times New Roman"/>
          <w:b/>
          <w:bCs/>
          <w:kern w:val="36"/>
          <w:sz w:val="24"/>
          <w:szCs w:val="24"/>
        </w:rPr>
        <w:t xml:space="preserve"> to comma usage)…</w:t>
      </w:r>
    </w:p>
    <w:p w:rsidR="00DD2079" w:rsidRPr="004D5936" w:rsidRDefault="004D5936" w:rsidP="004D5936">
      <w:pPr>
        <w:spacing w:before="100" w:beforeAutospacing="1" w:after="100" w:afterAutospacing="1" w:line="360" w:lineRule="auto"/>
        <w:outlineLvl w:val="0"/>
        <w:rPr>
          <w:rFonts w:ascii="Latha" w:eastAsia="Times New Roman" w:hAnsi="Latha" w:cs="Latha"/>
          <w:bCs/>
          <w:kern w:val="36"/>
          <w:sz w:val="24"/>
          <w:szCs w:val="24"/>
        </w:rPr>
      </w:pPr>
      <w:r>
        <w:rPr>
          <w:rFonts w:ascii="Latha" w:eastAsia="Times New Roman" w:hAnsi="Latha" w:cs="Latha"/>
          <w:bCs/>
          <w:kern w:val="36"/>
          <w:sz w:val="24"/>
          <w:szCs w:val="24"/>
        </w:rPr>
        <w:t xml:space="preserve">As I look </w:t>
      </w:r>
      <w:r w:rsidR="00D13C12">
        <w:rPr>
          <w:rFonts w:ascii="Latha" w:eastAsia="Times New Roman" w:hAnsi="Latha" w:cs="Latha"/>
          <w:bCs/>
          <w:kern w:val="36"/>
          <w:sz w:val="24"/>
          <w:szCs w:val="24"/>
        </w:rPr>
        <w:t>down</w:t>
      </w:r>
      <w:r>
        <w:rPr>
          <w:rFonts w:ascii="Latha" w:eastAsia="Times New Roman" w:hAnsi="Latha" w:cs="Latha"/>
          <w:bCs/>
          <w:kern w:val="36"/>
          <w:sz w:val="24"/>
          <w:szCs w:val="24"/>
        </w:rPr>
        <w:t xml:space="preserve"> I can see</w:t>
      </w:r>
      <w:r w:rsidR="00DD2079"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 a pale white line on the heel of my</w:t>
      </w:r>
      <w:r>
        <w:rPr>
          <w:rFonts w:ascii="Latha" w:eastAsia="Times New Roman" w:hAnsi="Latha" w:cs="Latha"/>
          <w:bCs/>
          <w:kern w:val="36"/>
          <w:sz w:val="24"/>
          <w:szCs w:val="24"/>
        </w:rPr>
        <w:t xml:space="preserve"> </w:t>
      </w:r>
      <w:r w:rsidR="00D13C12">
        <w:rPr>
          <w:rFonts w:ascii="Latha" w:eastAsia="Times New Roman" w:hAnsi="Latha" w:cs="Latha"/>
          <w:bCs/>
          <w:kern w:val="36"/>
          <w:sz w:val="24"/>
          <w:szCs w:val="24"/>
        </w:rPr>
        <w:t xml:space="preserve">left </w:t>
      </w:r>
      <w:r w:rsidR="00D13C12" w:rsidRPr="004D5936">
        <w:rPr>
          <w:rFonts w:ascii="Latha" w:eastAsia="Times New Roman" w:hAnsi="Latha" w:cs="Latha"/>
          <w:bCs/>
          <w:kern w:val="36"/>
          <w:sz w:val="24"/>
          <w:szCs w:val="24"/>
        </w:rPr>
        <w:t>hand</w:t>
      </w:r>
      <w:r w:rsidR="00DD2079" w:rsidRPr="004D5936">
        <w:rPr>
          <w:rFonts w:ascii="Latha" w:eastAsia="Times New Roman" w:hAnsi="Latha" w:cs="Latha"/>
          <w:bCs/>
          <w:kern w:val="36"/>
          <w:sz w:val="24"/>
          <w:szCs w:val="24"/>
        </w:rPr>
        <w:t>.  It was long but it was also skinny—like the capital letter “</w:t>
      </w:r>
      <w:r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I.” </w:t>
      </w:r>
      <w:r w:rsidR="00DD2079"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 The scar wasn’t very old.  It had been three or four years ago and I could </w:t>
      </w:r>
      <w:r w:rsidRPr="004D5936">
        <w:rPr>
          <w:rFonts w:ascii="Latha" w:eastAsia="Times New Roman" w:hAnsi="Latha" w:cs="Latha"/>
          <w:bCs/>
          <w:kern w:val="36"/>
          <w:sz w:val="24"/>
          <w:szCs w:val="24"/>
        </w:rPr>
        <w:t>barely</w:t>
      </w:r>
      <w:r w:rsidR="00DD2079"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 remember </w:t>
      </w:r>
      <w:r w:rsidRPr="004D5936">
        <w:rPr>
          <w:rFonts w:ascii="Latha" w:eastAsia="Times New Roman" w:hAnsi="Latha" w:cs="Latha"/>
          <w:bCs/>
          <w:kern w:val="36"/>
          <w:sz w:val="24"/>
          <w:szCs w:val="24"/>
        </w:rPr>
        <w:t>when it was fresh, and new, and bandaged.</w:t>
      </w:r>
      <w:r w:rsidR="00DD2079"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  I</w:t>
      </w:r>
      <w:r w:rsidRPr="004D5936">
        <w:rPr>
          <w:rFonts w:ascii="Latha" w:eastAsia="Times New Roman" w:hAnsi="Latha" w:cs="Latha"/>
          <w:bCs/>
          <w:kern w:val="36"/>
          <w:sz w:val="24"/>
          <w:szCs w:val="24"/>
        </w:rPr>
        <w:t>n</w:t>
      </w:r>
      <w:r w:rsidR="00DD2079"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 many ways the scar looked like </w:t>
      </w:r>
      <w:r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the </w:t>
      </w:r>
      <w:r w:rsidR="00D13C12">
        <w:rPr>
          <w:rFonts w:ascii="Latha" w:eastAsia="Times New Roman" w:hAnsi="Latha" w:cs="Latha"/>
          <w:bCs/>
          <w:kern w:val="36"/>
          <w:sz w:val="24"/>
          <w:szCs w:val="24"/>
        </w:rPr>
        <w:t>natural creases of m</w:t>
      </w:r>
      <w:r w:rsidR="00DD2079"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y palm so it blended in easily.  So what is the mystery of this scar, you might ask?  </w:t>
      </w:r>
      <w:r w:rsidR="00D13C12">
        <w:rPr>
          <w:rFonts w:ascii="Latha" w:eastAsia="Times New Roman" w:hAnsi="Latha" w:cs="Latha"/>
          <w:bCs/>
          <w:kern w:val="36"/>
          <w:sz w:val="24"/>
          <w:szCs w:val="24"/>
        </w:rPr>
        <w:t>Maybe it came from…</w:t>
      </w:r>
      <w:r w:rsidR="00DD2079" w:rsidRPr="004D5936">
        <w:rPr>
          <w:rFonts w:ascii="Latha" w:eastAsia="Times New Roman" w:hAnsi="Latha" w:cs="Latha"/>
          <w:bCs/>
          <w:i/>
          <w:kern w:val="36"/>
          <w:sz w:val="24"/>
          <w:szCs w:val="24"/>
        </w:rPr>
        <w:t xml:space="preserve">A dramatic fight with a wild animal, like a squirrel, or a raccoon? </w:t>
      </w:r>
      <w:r w:rsidR="00DD2079" w:rsidRPr="00D13C12">
        <w:rPr>
          <w:rFonts w:ascii="Latha" w:eastAsia="Times New Roman" w:hAnsi="Latha" w:cs="Latha"/>
          <w:bCs/>
          <w:kern w:val="36"/>
          <w:sz w:val="24"/>
          <w:szCs w:val="24"/>
        </w:rPr>
        <w:t xml:space="preserve"> </w:t>
      </w:r>
      <w:proofErr w:type="gramStart"/>
      <w:r w:rsidR="00D13C12" w:rsidRPr="00D13C12">
        <w:rPr>
          <w:rFonts w:ascii="Latha" w:eastAsia="Times New Roman" w:hAnsi="Latha" w:cs="Latha"/>
          <w:bCs/>
          <w:kern w:val="36"/>
          <w:sz w:val="24"/>
          <w:szCs w:val="24"/>
        </w:rPr>
        <w:t>Maybe…</w:t>
      </w:r>
      <w:r w:rsidR="00DD2079" w:rsidRPr="004D5936">
        <w:rPr>
          <w:rFonts w:ascii="Latha" w:eastAsia="Times New Roman" w:hAnsi="Latha" w:cs="Latha"/>
          <w:bCs/>
          <w:i/>
          <w:kern w:val="36"/>
          <w:sz w:val="24"/>
          <w:szCs w:val="24"/>
        </w:rPr>
        <w:t>A nail to the skin as I was climbing up to my tree</w:t>
      </w:r>
      <w:r w:rsidR="00D13C12">
        <w:rPr>
          <w:rFonts w:ascii="Latha" w:eastAsia="Times New Roman" w:hAnsi="Latha" w:cs="Latha"/>
          <w:bCs/>
          <w:i/>
          <w:kern w:val="36"/>
          <w:sz w:val="24"/>
          <w:szCs w:val="24"/>
        </w:rPr>
        <w:t xml:space="preserve"> </w:t>
      </w:r>
      <w:r w:rsidR="00DD2079" w:rsidRPr="004D5936">
        <w:rPr>
          <w:rFonts w:ascii="Latha" w:eastAsia="Times New Roman" w:hAnsi="Latha" w:cs="Latha"/>
          <w:bCs/>
          <w:i/>
          <w:kern w:val="36"/>
          <w:sz w:val="24"/>
          <w:szCs w:val="24"/>
        </w:rPr>
        <w:t>house?</w:t>
      </w:r>
      <w:proofErr w:type="gramEnd"/>
      <w:r w:rsidR="00DD2079" w:rsidRPr="004D5936">
        <w:rPr>
          <w:rFonts w:ascii="Latha" w:eastAsia="Times New Roman" w:hAnsi="Latha" w:cs="Latha"/>
          <w:bCs/>
          <w:i/>
          <w:kern w:val="36"/>
          <w:sz w:val="24"/>
          <w:szCs w:val="24"/>
        </w:rPr>
        <w:t xml:space="preserve">  Perhaps </w:t>
      </w:r>
      <w:r w:rsidR="00D13C12">
        <w:rPr>
          <w:rFonts w:ascii="Latha" w:eastAsia="Times New Roman" w:hAnsi="Latha" w:cs="Latha"/>
          <w:bCs/>
          <w:i/>
          <w:kern w:val="36"/>
          <w:sz w:val="24"/>
          <w:szCs w:val="24"/>
        </w:rPr>
        <w:t>it is a</w:t>
      </w:r>
      <w:r w:rsidR="00DD2079" w:rsidRPr="004D5936">
        <w:rPr>
          <w:rFonts w:ascii="Latha" w:eastAsia="Times New Roman" w:hAnsi="Latha" w:cs="Latha"/>
          <w:bCs/>
          <w:i/>
          <w:kern w:val="36"/>
          <w:sz w:val="24"/>
          <w:szCs w:val="24"/>
        </w:rPr>
        <w:t xml:space="preserve"> cut I gave myself when my friend and I vowed to be blood sisters to the end?</w:t>
      </w:r>
      <w:r w:rsidR="00DD2079"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  </w:t>
      </w:r>
      <w:proofErr w:type="gramStart"/>
      <w:r w:rsidR="00DD2079" w:rsidRPr="004D5936">
        <w:rPr>
          <w:rFonts w:ascii="Latha" w:eastAsia="Times New Roman" w:hAnsi="Latha" w:cs="Latha"/>
          <w:bCs/>
          <w:kern w:val="36"/>
          <w:sz w:val="24"/>
          <w:szCs w:val="24"/>
        </w:rPr>
        <w:t>Nope, none of the above.</w:t>
      </w:r>
      <w:proofErr w:type="gramEnd"/>
      <w:r w:rsidR="00DD2079"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 </w:t>
      </w:r>
    </w:p>
    <w:p w:rsidR="004D5936" w:rsidRDefault="004D5936" w:rsidP="004D5936">
      <w:pPr>
        <w:spacing w:before="100" w:beforeAutospacing="1" w:after="100" w:afterAutospacing="1" w:line="360" w:lineRule="auto"/>
        <w:outlineLvl w:val="0"/>
        <w:rPr>
          <w:rFonts w:ascii="Latha" w:eastAsia="Times New Roman" w:hAnsi="Latha" w:cs="Latha"/>
          <w:bCs/>
          <w:kern w:val="36"/>
          <w:sz w:val="24"/>
          <w:szCs w:val="24"/>
        </w:rPr>
      </w:pPr>
      <w:r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I had </w:t>
      </w:r>
      <w:r w:rsidR="00D13C12">
        <w:rPr>
          <w:rFonts w:ascii="Latha" w:eastAsia="Times New Roman" w:hAnsi="Latha" w:cs="Latha"/>
          <w:bCs/>
          <w:kern w:val="36"/>
          <w:sz w:val="24"/>
          <w:szCs w:val="24"/>
        </w:rPr>
        <w:t>carpel</w:t>
      </w:r>
      <w:r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 tunnel, which means the nerves in my hand would go numb.</w:t>
      </w:r>
      <w:r w:rsidR="00D13C12">
        <w:rPr>
          <w:rFonts w:ascii="Latha" w:eastAsia="Times New Roman" w:hAnsi="Latha" w:cs="Latha"/>
          <w:bCs/>
          <w:kern w:val="36"/>
          <w:sz w:val="24"/>
          <w:szCs w:val="24"/>
        </w:rPr>
        <w:t xml:space="preserve"> Common, but it is pretty bizarre for someone so young.</w:t>
      </w:r>
      <w:r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  Although it may not seem like a huge deal I would wake </w:t>
      </w:r>
      <w:r>
        <w:rPr>
          <w:rFonts w:ascii="Latha" w:eastAsia="Times New Roman" w:hAnsi="Latha" w:cs="Latha"/>
          <w:bCs/>
          <w:kern w:val="36"/>
          <w:sz w:val="24"/>
          <w:szCs w:val="24"/>
        </w:rPr>
        <w:t>up in the</w:t>
      </w:r>
      <w:r w:rsidR="00EF1B44">
        <w:rPr>
          <w:rFonts w:ascii="Latha" w:eastAsia="Times New Roman" w:hAnsi="Latha" w:cs="Latha"/>
          <w:bCs/>
          <w:kern w:val="36"/>
          <w:sz w:val="24"/>
          <w:szCs w:val="24"/>
        </w:rPr>
        <w:t xml:space="preserve"> middle of the</w:t>
      </w:r>
      <w:r>
        <w:rPr>
          <w:rFonts w:ascii="Latha" w:eastAsia="Times New Roman" w:hAnsi="Latha" w:cs="Latha"/>
          <w:bCs/>
          <w:kern w:val="36"/>
          <w:sz w:val="24"/>
          <w:szCs w:val="24"/>
        </w:rPr>
        <w:t xml:space="preserve"> night with a painfully numbing</w:t>
      </w:r>
      <w:r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 ache in my hands.  I tried everything: hand casts, medication, and hand exercise</w:t>
      </w:r>
      <w:r>
        <w:rPr>
          <w:rFonts w:ascii="Latha" w:eastAsia="Times New Roman" w:hAnsi="Latha" w:cs="Latha"/>
          <w:bCs/>
          <w:kern w:val="36"/>
          <w:sz w:val="24"/>
          <w:szCs w:val="24"/>
        </w:rPr>
        <w:t>s</w:t>
      </w:r>
      <w:r w:rsidRPr="004D5936">
        <w:rPr>
          <w:rFonts w:ascii="Latha" w:eastAsia="Times New Roman" w:hAnsi="Latha" w:cs="Latha"/>
          <w:bCs/>
          <w:kern w:val="36"/>
          <w:sz w:val="24"/>
          <w:szCs w:val="24"/>
        </w:rPr>
        <w:t>.  No luck.  I decided enough was enough so I made the decision to get surgery.  The surgery wasn’t very long nor was it really</w:t>
      </w:r>
      <w:r>
        <w:rPr>
          <w:rFonts w:ascii="Latha" w:eastAsia="Times New Roman" w:hAnsi="Latha" w:cs="Latha"/>
          <w:bCs/>
          <w:kern w:val="36"/>
          <w:sz w:val="24"/>
          <w:szCs w:val="24"/>
        </w:rPr>
        <w:t xml:space="preserve"> painful.  I recovered quickly and </w:t>
      </w:r>
      <w:r w:rsidRPr="004D5936">
        <w:rPr>
          <w:rFonts w:ascii="Latha" w:eastAsia="Times New Roman" w:hAnsi="Latha" w:cs="Latha"/>
          <w:bCs/>
          <w:kern w:val="36"/>
          <w:sz w:val="24"/>
          <w:szCs w:val="24"/>
        </w:rPr>
        <w:t xml:space="preserve">all that is left now is the pale white “I” scar on my hand. </w:t>
      </w:r>
      <w:r w:rsidR="00D13C12">
        <w:rPr>
          <w:rFonts w:ascii="Latha" w:eastAsia="Times New Roman" w:hAnsi="Latha" w:cs="Latha"/>
          <w:bCs/>
          <w:kern w:val="36"/>
          <w:sz w:val="24"/>
          <w:szCs w:val="24"/>
        </w:rPr>
        <w:t xml:space="preserve">I wish it were more exciting but </w:t>
      </w:r>
      <w:r w:rsidR="00EF1B44">
        <w:rPr>
          <w:rFonts w:ascii="Latha" w:eastAsia="Times New Roman" w:hAnsi="Latha" w:cs="Latha"/>
          <w:bCs/>
          <w:kern w:val="36"/>
          <w:sz w:val="24"/>
          <w:szCs w:val="24"/>
        </w:rPr>
        <w:t xml:space="preserve">the scar is simple and so is its </w:t>
      </w:r>
      <w:r w:rsidR="00D13C12">
        <w:rPr>
          <w:rFonts w:ascii="Latha" w:eastAsia="Times New Roman" w:hAnsi="Latha" w:cs="Latha"/>
          <w:bCs/>
          <w:kern w:val="36"/>
          <w:sz w:val="24"/>
          <w:szCs w:val="24"/>
        </w:rPr>
        <w:t>history.</w:t>
      </w:r>
    </w:p>
    <w:p w:rsidR="00C45C75" w:rsidRPr="004D5936" w:rsidRDefault="00C45C75" w:rsidP="00E03F73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sz w:val="24"/>
          <w:szCs w:val="24"/>
        </w:rPr>
      </w:pPr>
      <w:r w:rsidRPr="004D5936">
        <w:rPr>
          <w:rFonts w:ascii="Franklin Gothic Heavy" w:eastAsia="Times New Roman" w:hAnsi="Franklin Gothic Heavy" w:cs="Times New Roman"/>
          <w:sz w:val="24"/>
          <w:szCs w:val="24"/>
        </w:rPr>
        <w:t>FANBOYS NOTES:</w:t>
      </w:r>
    </w:p>
    <w:p w:rsidR="007C1A46" w:rsidRDefault="007C1A46" w:rsidP="00E0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fanboys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D5936" w:rsidRDefault="004D5936" w:rsidP="00E0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936" w:rsidRDefault="004D5936" w:rsidP="00E0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Grammar rules…</w:t>
      </w:r>
    </w:p>
    <w:p w:rsidR="004D5936" w:rsidRDefault="004D5936" w:rsidP="00E0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936" w:rsidRDefault="004D5936" w:rsidP="00E0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936" w:rsidRDefault="004D5936" w:rsidP="00E0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936" w:rsidRDefault="004D5936" w:rsidP="00E0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936" w:rsidRDefault="004D5936" w:rsidP="00E0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A46" w:rsidRDefault="007C1A46" w:rsidP="00E0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26"/>
        <w:tblW w:w="10849" w:type="dxa"/>
        <w:tblLook w:val="04A0"/>
      </w:tblPr>
      <w:tblGrid>
        <w:gridCol w:w="1234"/>
        <w:gridCol w:w="1776"/>
        <w:gridCol w:w="2618"/>
        <w:gridCol w:w="5221"/>
      </w:tblGrid>
      <w:tr w:rsidR="00517ECD" w:rsidRPr="004D5936" w:rsidTr="00517ECD">
        <w:trPr>
          <w:trHeight w:val="357"/>
        </w:trPr>
        <w:tc>
          <w:tcPr>
            <w:tcW w:w="1234" w:type="dxa"/>
          </w:tcPr>
          <w:p w:rsidR="00517ECD" w:rsidRPr="004D5936" w:rsidRDefault="00517ECD" w:rsidP="00517ECD">
            <w:pPr>
              <w:jc w:val="center"/>
              <w:rPr>
                <w:rFonts w:ascii="Copperplate Gothic Bold" w:hAnsi="Copperplate Gothic Bold"/>
              </w:rPr>
            </w:pPr>
            <w:r w:rsidRPr="004D5936">
              <w:rPr>
                <w:rFonts w:ascii="Copperplate Gothic Bold" w:hAnsi="Copperplate Gothic Bold"/>
              </w:rPr>
              <w:t>Word</w:t>
            </w:r>
          </w:p>
        </w:tc>
        <w:tc>
          <w:tcPr>
            <w:tcW w:w="1776" w:type="dxa"/>
          </w:tcPr>
          <w:p w:rsidR="00517ECD" w:rsidRPr="004D5936" w:rsidRDefault="00517ECD" w:rsidP="00517ECD">
            <w:pPr>
              <w:jc w:val="center"/>
              <w:rPr>
                <w:rFonts w:ascii="Copperplate Gothic Bold" w:hAnsi="Copperplate Gothic Bold"/>
              </w:rPr>
            </w:pPr>
            <w:r w:rsidRPr="004D5936">
              <w:rPr>
                <w:rFonts w:ascii="Copperplate Gothic Bold" w:hAnsi="Copperplate Gothic Bold"/>
              </w:rPr>
              <w:t>Purpose</w:t>
            </w:r>
          </w:p>
        </w:tc>
        <w:tc>
          <w:tcPr>
            <w:tcW w:w="2618" w:type="dxa"/>
          </w:tcPr>
          <w:p w:rsidR="00517ECD" w:rsidRPr="004D5936" w:rsidRDefault="00517ECD" w:rsidP="00517ECD">
            <w:pPr>
              <w:jc w:val="center"/>
              <w:rPr>
                <w:rFonts w:ascii="Copperplate Gothic Bold" w:hAnsi="Copperplate Gothic Bold"/>
              </w:rPr>
            </w:pPr>
            <w:r w:rsidRPr="004D5936">
              <w:rPr>
                <w:rFonts w:ascii="Copperplate Gothic Bold" w:hAnsi="Copperplate Gothic Bold"/>
              </w:rPr>
              <w:t>Clauses</w:t>
            </w:r>
          </w:p>
        </w:tc>
        <w:tc>
          <w:tcPr>
            <w:tcW w:w="5221" w:type="dxa"/>
          </w:tcPr>
          <w:p w:rsidR="00517ECD" w:rsidRPr="004D5936" w:rsidRDefault="00517ECD" w:rsidP="00517ECD">
            <w:pPr>
              <w:jc w:val="center"/>
              <w:rPr>
                <w:rFonts w:ascii="Copperplate Gothic Bold" w:hAnsi="Copperplate Gothic Bold"/>
              </w:rPr>
            </w:pPr>
            <w:r w:rsidRPr="004D5936">
              <w:rPr>
                <w:rFonts w:ascii="Copperplate Gothic Bold" w:hAnsi="Copperplate Gothic Bold"/>
              </w:rPr>
              <w:t>Complex Sentence</w:t>
            </w:r>
          </w:p>
        </w:tc>
      </w:tr>
      <w:tr w:rsidR="00517ECD" w:rsidRPr="004D5936" w:rsidTr="004D5936">
        <w:trPr>
          <w:trHeight w:val="1055"/>
        </w:trPr>
        <w:tc>
          <w:tcPr>
            <w:tcW w:w="1234" w:type="dxa"/>
          </w:tcPr>
          <w:p w:rsidR="00517ECD" w:rsidRPr="004D5936" w:rsidRDefault="00517ECD" w:rsidP="00517ECD">
            <w:pPr>
              <w:rPr>
                <w:rFonts w:ascii="Copperplate Gothic Bold" w:hAnsi="Copperplate Gothic Bold"/>
              </w:rPr>
            </w:pPr>
            <w:r w:rsidRPr="004D5936">
              <w:rPr>
                <w:rFonts w:ascii="Copperplate Gothic Bold" w:hAnsi="Copperplate Gothic Bold"/>
              </w:rPr>
              <w:t>F</w:t>
            </w:r>
          </w:p>
        </w:tc>
        <w:tc>
          <w:tcPr>
            <w:tcW w:w="1776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  <w:tc>
          <w:tcPr>
            <w:tcW w:w="2618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>He couldn’t go home.</w:t>
            </w: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>He had no place to go.</w:t>
            </w:r>
          </w:p>
        </w:tc>
        <w:tc>
          <w:tcPr>
            <w:tcW w:w="5221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</w:tr>
      <w:tr w:rsidR="00517ECD" w:rsidRPr="004D5936" w:rsidTr="004D5936">
        <w:trPr>
          <w:trHeight w:val="803"/>
        </w:trPr>
        <w:tc>
          <w:tcPr>
            <w:tcW w:w="1234" w:type="dxa"/>
          </w:tcPr>
          <w:p w:rsidR="00517ECD" w:rsidRPr="004D5936" w:rsidRDefault="00517ECD" w:rsidP="00517ECD">
            <w:pPr>
              <w:rPr>
                <w:rFonts w:ascii="Copperplate Gothic Bold" w:hAnsi="Copperplate Gothic Bold"/>
              </w:rPr>
            </w:pPr>
            <w:r w:rsidRPr="004D5936">
              <w:rPr>
                <w:rFonts w:ascii="Copperplate Gothic Bold" w:hAnsi="Copperplate Gothic Bold"/>
              </w:rPr>
              <w:t>A</w:t>
            </w:r>
          </w:p>
        </w:tc>
        <w:tc>
          <w:tcPr>
            <w:tcW w:w="1776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  <w:tc>
          <w:tcPr>
            <w:tcW w:w="2618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>I took a taxi.</w:t>
            </w: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>She drove home.</w:t>
            </w: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  <w:tc>
          <w:tcPr>
            <w:tcW w:w="5221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</w:tr>
      <w:tr w:rsidR="00517ECD" w:rsidRPr="004D5936" w:rsidTr="004D5936">
        <w:trPr>
          <w:trHeight w:val="893"/>
        </w:trPr>
        <w:tc>
          <w:tcPr>
            <w:tcW w:w="1234" w:type="dxa"/>
          </w:tcPr>
          <w:p w:rsidR="00517ECD" w:rsidRPr="004D5936" w:rsidRDefault="00517ECD" w:rsidP="00517ECD">
            <w:pPr>
              <w:rPr>
                <w:rFonts w:ascii="Copperplate Gothic Bold" w:hAnsi="Copperplate Gothic Bold"/>
              </w:rPr>
            </w:pPr>
            <w:r w:rsidRPr="004D5936">
              <w:rPr>
                <w:rFonts w:ascii="Copperplate Gothic Bold" w:hAnsi="Copperplate Gothic Bold"/>
              </w:rPr>
              <w:t>N</w:t>
            </w:r>
          </w:p>
        </w:tc>
        <w:tc>
          <w:tcPr>
            <w:tcW w:w="1776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  <w:tc>
          <w:tcPr>
            <w:tcW w:w="2618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>He didn’t want help.</w:t>
            </w: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>He didn’t ask for it.</w:t>
            </w: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  <w:tc>
          <w:tcPr>
            <w:tcW w:w="5221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</w:tr>
      <w:tr w:rsidR="00517ECD" w:rsidRPr="004D5936" w:rsidTr="00517ECD">
        <w:trPr>
          <w:trHeight w:val="337"/>
        </w:trPr>
        <w:tc>
          <w:tcPr>
            <w:tcW w:w="1234" w:type="dxa"/>
          </w:tcPr>
          <w:p w:rsidR="00517ECD" w:rsidRPr="004D5936" w:rsidRDefault="00517ECD" w:rsidP="00517ECD">
            <w:pPr>
              <w:rPr>
                <w:rFonts w:ascii="Copperplate Gothic Bold" w:hAnsi="Copperplate Gothic Bold"/>
              </w:rPr>
            </w:pPr>
            <w:r w:rsidRPr="004D5936">
              <w:rPr>
                <w:rFonts w:ascii="Copperplate Gothic Bold" w:hAnsi="Copperplate Gothic Bold"/>
              </w:rPr>
              <w:t>B</w:t>
            </w:r>
          </w:p>
        </w:tc>
        <w:tc>
          <w:tcPr>
            <w:tcW w:w="1776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  <w:tc>
          <w:tcPr>
            <w:tcW w:w="2618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>I wanted to go late.</w:t>
            </w: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>She wanted to go on time.</w:t>
            </w: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  <w:tc>
          <w:tcPr>
            <w:tcW w:w="5221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</w:tr>
      <w:tr w:rsidR="00517ECD" w:rsidRPr="004D5936" w:rsidTr="00517ECD">
        <w:trPr>
          <w:trHeight w:val="337"/>
        </w:trPr>
        <w:tc>
          <w:tcPr>
            <w:tcW w:w="1234" w:type="dxa"/>
          </w:tcPr>
          <w:p w:rsidR="00517ECD" w:rsidRPr="004D5936" w:rsidRDefault="00517ECD" w:rsidP="00517ECD">
            <w:pPr>
              <w:rPr>
                <w:rFonts w:ascii="Copperplate Gothic Bold" w:hAnsi="Copperplate Gothic Bold"/>
              </w:rPr>
            </w:pPr>
            <w:r w:rsidRPr="004D5936">
              <w:rPr>
                <w:rFonts w:ascii="Copperplate Gothic Bold" w:hAnsi="Copperplate Gothic Bold"/>
              </w:rPr>
              <w:t>O</w:t>
            </w:r>
          </w:p>
        </w:tc>
        <w:tc>
          <w:tcPr>
            <w:tcW w:w="1776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  <w:tc>
          <w:tcPr>
            <w:tcW w:w="2618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 xml:space="preserve">She could cooked dinner.  </w:t>
            </w: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>He could take her out to a restaurant.</w:t>
            </w:r>
          </w:p>
        </w:tc>
        <w:tc>
          <w:tcPr>
            <w:tcW w:w="5221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</w:tr>
      <w:tr w:rsidR="00517ECD" w:rsidRPr="004D5936" w:rsidTr="00517ECD">
        <w:trPr>
          <w:trHeight w:val="337"/>
        </w:trPr>
        <w:tc>
          <w:tcPr>
            <w:tcW w:w="1234" w:type="dxa"/>
          </w:tcPr>
          <w:p w:rsidR="00517ECD" w:rsidRPr="004D5936" w:rsidRDefault="00517ECD" w:rsidP="00517ECD">
            <w:pPr>
              <w:rPr>
                <w:rFonts w:ascii="Copperplate Gothic Bold" w:hAnsi="Copperplate Gothic Bold"/>
              </w:rPr>
            </w:pPr>
            <w:r w:rsidRPr="004D5936">
              <w:rPr>
                <w:rFonts w:ascii="Copperplate Gothic Bold" w:hAnsi="Copperplate Gothic Bold"/>
              </w:rPr>
              <w:t>Y</w:t>
            </w:r>
          </w:p>
        </w:tc>
        <w:tc>
          <w:tcPr>
            <w:tcW w:w="1776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  <w:tc>
          <w:tcPr>
            <w:tcW w:w="2618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>She owned a car.</w:t>
            </w: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>She didn’t know how to drive it.</w:t>
            </w: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  <w:tc>
          <w:tcPr>
            <w:tcW w:w="5221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</w:tr>
      <w:tr w:rsidR="00517ECD" w:rsidRPr="004D5936" w:rsidTr="00517ECD">
        <w:trPr>
          <w:trHeight w:val="357"/>
        </w:trPr>
        <w:tc>
          <w:tcPr>
            <w:tcW w:w="1234" w:type="dxa"/>
          </w:tcPr>
          <w:p w:rsidR="00517ECD" w:rsidRPr="004D5936" w:rsidRDefault="00517ECD" w:rsidP="00517ECD">
            <w:pPr>
              <w:rPr>
                <w:rFonts w:ascii="Copperplate Gothic Bold" w:hAnsi="Copperplate Gothic Bold"/>
              </w:rPr>
            </w:pPr>
            <w:r w:rsidRPr="004D5936">
              <w:rPr>
                <w:rFonts w:ascii="Copperplate Gothic Bold" w:hAnsi="Copperplate Gothic Bold"/>
              </w:rPr>
              <w:t>S</w:t>
            </w:r>
          </w:p>
        </w:tc>
        <w:tc>
          <w:tcPr>
            <w:tcW w:w="1776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  <w:tc>
          <w:tcPr>
            <w:tcW w:w="2618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 xml:space="preserve">She had to go.  </w:t>
            </w: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  <w:r w:rsidRPr="004D5936">
              <w:rPr>
                <w:rFonts w:ascii="Candara" w:hAnsi="Candara"/>
              </w:rPr>
              <w:t>She called a friend to drive her.</w:t>
            </w:r>
          </w:p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  <w:tc>
          <w:tcPr>
            <w:tcW w:w="5221" w:type="dxa"/>
          </w:tcPr>
          <w:p w:rsidR="00517ECD" w:rsidRPr="004D5936" w:rsidRDefault="00517ECD" w:rsidP="00517ECD">
            <w:pPr>
              <w:rPr>
                <w:rFonts w:ascii="Candara" w:hAnsi="Candara"/>
              </w:rPr>
            </w:pPr>
          </w:p>
        </w:tc>
      </w:tr>
    </w:tbl>
    <w:p w:rsidR="007C1A46" w:rsidRPr="00B57DFE" w:rsidRDefault="007C1A46" w:rsidP="00E03F7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i/>
          <w:sz w:val="24"/>
          <w:szCs w:val="24"/>
        </w:rPr>
      </w:pPr>
      <w:r w:rsidRPr="007C1A46">
        <w:rPr>
          <w:rFonts w:ascii="Candara" w:eastAsia="Times New Roman" w:hAnsi="Candara" w:cs="Times New Roman"/>
          <w:b/>
          <w:i/>
          <w:sz w:val="24"/>
          <w:szCs w:val="24"/>
        </w:rPr>
        <w:t xml:space="preserve">Use the space below to take notes from the </w:t>
      </w:r>
      <w:proofErr w:type="gramStart"/>
      <w:r w:rsidRPr="007C1A46">
        <w:rPr>
          <w:rFonts w:ascii="Candara" w:eastAsia="Times New Roman" w:hAnsi="Candara" w:cs="Times New Roman"/>
          <w:b/>
          <w:i/>
          <w:sz w:val="24"/>
          <w:szCs w:val="24"/>
        </w:rPr>
        <w:t>powerpoint</w:t>
      </w:r>
      <w:proofErr w:type="gramEnd"/>
      <w:r w:rsidRPr="007C1A46">
        <w:rPr>
          <w:rFonts w:ascii="Candara" w:eastAsia="Times New Roman" w:hAnsi="Candara" w:cs="Times New Roman"/>
          <w:b/>
          <w:i/>
          <w:sz w:val="24"/>
          <w:szCs w:val="24"/>
        </w:rPr>
        <w:t>:</w:t>
      </w:r>
    </w:p>
    <w:p w:rsidR="004C5922" w:rsidRPr="00B57DFE" w:rsidRDefault="00517ECD">
      <w:pPr>
        <w:rPr>
          <w:rFonts w:ascii="Candara" w:hAnsi="Candara"/>
          <w:sz w:val="24"/>
          <w:szCs w:val="24"/>
        </w:rPr>
      </w:pPr>
      <w:r w:rsidRPr="00B57DFE">
        <w:rPr>
          <w:rFonts w:ascii="Candara" w:hAnsi="Candara"/>
          <w:sz w:val="24"/>
          <w:szCs w:val="24"/>
        </w:rPr>
        <w:t>They can be used…</w:t>
      </w:r>
    </w:p>
    <w:p w:rsidR="00517ECD" w:rsidRDefault="00517ECD" w:rsidP="004D5936">
      <w:pPr>
        <w:pStyle w:val="ListParagraph"/>
        <w:numPr>
          <w:ilvl w:val="0"/>
          <w:numId w:val="6"/>
        </w:numPr>
        <w:spacing w:line="240" w:lineRule="auto"/>
        <w:rPr>
          <w:rFonts w:ascii="Candara" w:hAnsi="Candara"/>
          <w:sz w:val="24"/>
          <w:szCs w:val="24"/>
        </w:rPr>
      </w:pPr>
      <w:r w:rsidRPr="00B57DFE">
        <w:rPr>
          <w:rFonts w:ascii="Candara" w:hAnsi="Candara"/>
          <w:sz w:val="24"/>
          <w:szCs w:val="24"/>
        </w:rPr>
        <w:t>_</w:t>
      </w:r>
    </w:p>
    <w:p w:rsidR="008367FA" w:rsidRPr="008367FA" w:rsidRDefault="00EF1B44" w:rsidP="00EF1B44">
      <w:pPr>
        <w:spacing w:line="240" w:lineRule="auto"/>
        <w:ind w:left="57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***</w:t>
      </w:r>
    </w:p>
    <w:p w:rsidR="00517ECD" w:rsidRPr="00B57DFE" w:rsidRDefault="00517ECD" w:rsidP="004D5936">
      <w:pPr>
        <w:pStyle w:val="ListParagraph"/>
        <w:numPr>
          <w:ilvl w:val="0"/>
          <w:numId w:val="6"/>
        </w:numPr>
        <w:spacing w:line="240" w:lineRule="auto"/>
        <w:rPr>
          <w:rFonts w:ascii="Candara" w:hAnsi="Candara"/>
          <w:sz w:val="24"/>
          <w:szCs w:val="24"/>
        </w:rPr>
      </w:pPr>
      <w:r w:rsidRPr="00B57DFE">
        <w:rPr>
          <w:rFonts w:ascii="Candara" w:hAnsi="Candara"/>
          <w:sz w:val="24"/>
          <w:szCs w:val="24"/>
        </w:rPr>
        <w:t>_</w:t>
      </w:r>
    </w:p>
    <w:p w:rsidR="00517ECD" w:rsidRDefault="00517ECD" w:rsidP="00517ECD">
      <w:pPr>
        <w:pStyle w:val="ListParagraph"/>
        <w:rPr>
          <w:rFonts w:ascii="Candara" w:hAnsi="Candara"/>
          <w:sz w:val="24"/>
          <w:szCs w:val="24"/>
        </w:rPr>
      </w:pPr>
    </w:p>
    <w:p w:rsidR="00C8554A" w:rsidRPr="004D5936" w:rsidRDefault="004D5936" w:rsidP="004D5936">
      <w:pPr>
        <w:rPr>
          <w:rFonts w:ascii="Candara" w:hAnsi="Candara"/>
          <w:sz w:val="24"/>
          <w:szCs w:val="24"/>
        </w:rPr>
      </w:pPr>
      <w:r w:rsidRPr="004D5936">
        <w:rPr>
          <w:rFonts w:ascii="Candara" w:hAnsi="Candara"/>
          <w:sz w:val="24"/>
          <w:szCs w:val="24"/>
        </w:rPr>
        <w:t xml:space="preserve">Create </w:t>
      </w:r>
      <w:r>
        <w:rPr>
          <w:rFonts w:ascii="Candara" w:hAnsi="Candara"/>
          <w:sz w:val="24"/>
          <w:szCs w:val="24"/>
        </w:rPr>
        <w:t>TWO</w:t>
      </w:r>
      <w:r w:rsidRPr="004D5936">
        <w:rPr>
          <w:rFonts w:ascii="Candara" w:hAnsi="Candara"/>
          <w:sz w:val="24"/>
          <w:szCs w:val="24"/>
        </w:rPr>
        <w:t xml:space="preserve"> sentences using FANBOYS below…</w:t>
      </w:r>
    </w:p>
    <w:p w:rsidR="004D5936" w:rsidRDefault="004D5936" w:rsidP="00517ECD">
      <w:pPr>
        <w:pStyle w:val="ListParagraph"/>
        <w:rPr>
          <w:rFonts w:ascii="Candara" w:hAnsi="Candara"/>
          <w:sz w:val="24"/>
          <w:szCs w:val="24"/>
        </w:rPr>
      </w:pPr>
    </w:p>
    <w:p w:rsidR="004D5936" w:rsidRDefault="004D5936" w:rsidP="00517ECD">
      <w:pPr>
        <w:pStyle w:val="ListParagraph"/>
        <w:rPr>
          <w:rFonts w:ascii="Candara" w:hAnsi="Candara"/>
          <w:sz w:val="24"/>
          <w:szCs w:val="24"/>
        </w:rPr>
      </w:pPr>
    </w:p>
    <w:p w:rsidR="00C8554A" w:rsidRPr="00C8554A" w:rsidRDefault="00C8554A" w:rsidP="00C8554A">
      <w:pPr>
        <w:rPr>
          <w:rFonts w:ascii="Candara" w:hAnsi="Candara"/>
          <w:sz w:val="24"/>
          <w:szCs w:val="24"/>
        </w:rPr>
      </w:pPr>
      <w:r w:rsidRPr="00C8554A">
        <w:rPr>
          <w:rFonts w:ascii="Copperplate Gothic Bold" w:hAnsi="Copperplate Gothic Bold"/>
          <w:sz w:val="24"/>
          <w:szCs w:val="24"/>
          <w:u w:val="single"/>
        </w:rPr>
        <w:lastRenderedPageBreak/>
        <w:t>Writing:</w:t>
      </w:r>
      <w:r w:rsidRPr="00C8554A">
        <w:rPr>
          <w:rFonts w:ascii="Candara" w:hAnsi="Candara"/>
          <w:sz w:val="24"/>
          <w:szCs w:val="24"/>
        </w:rPr>
        <w:t xml:space="preserve"> </w:t>
      </w:r>
      <w:r w:rsidR="00EF1B44">
        <w:rPr>
          <w:rFonts w:ascii="Candara" w:hAnsi="Candara"/>
          <w:b/>
          <w:i/>
          <w:sz w:val="24"/>
          <w:szCs w:val="24"/>
        </w:rPr>
        <w:t>Revisit your hand map, and do a creative write below.  U</w:t>
      </w:r>
      <w:r w:rsidR="004D5936">
        <w:rPr>
          <w:rFonts w:ascii="Candara" w:hAnsi="Candara"/>
          <w:b/>
          <w:i/>
          <w:sz w:val="24"/>
          <w:szCs w:val="24"/>
        </w:rPr>
        <w:t>se THREE FANBOYS with proper grammar…remember to highlight! To get full credit, also try using AWUBS sentences too.</w:t>
      </w:r>
    </w:p>
    <w:p w:rsidR="004D5936" w:rsidRPr="00C8554A" w:rsidRDefault="00C8554A" w:rsidP="004D5936">
      <w:pPr>
        <w:spacing w:line="360" w:lineRule="auto"/>
        <w:rPr>
          <w:rFonts w:ascii="Candara" w:hAnsi="Candara"/>
          <w:sz w:val="24"/>
          <w:szCs w:val="24"/>
        </w:rPr>
      </w:pPr>
      <w:r w:rsidRPr="00C8554A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5936" w:rsidRPr="00C8554A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54A" w:rsidRPr="00C8554A" w:rsidRDefault="00C8554A" w:rsidP="00C8554A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9639" w:type="dxa"/>
        <w:tblLook w:val="04A0"/>
      </w:tblPr>
      <w:tblGrid>
        <w:gridCol w:w="2178"/>
        <w:gridCol w:w="2520"/>
        <w:gridCol w:w="2604"/>
        <w:gridCol w:w="2337"/>
      </w:tblGrid>
      <w:tr w:rsidR="00C8554A" w:rsidTr="00C8554A">
        <w:trPr>
          <w:trHeight w:val="318"/>
        </w:trPr>
        <w:tc>
          <w:tcPr>
            <w:tcW w:w="2178" w:type="dxa"/>
          </w:tcPr>
          <w:p w:rsidR="00C8554A" w:rsidRDefault="00C8554A" w:rsidP="00C8554A">
            <w:pPr>
              <w:pStyle w:val="ListParagraph"/>
              <w:ind w:left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4=20pts</w:t>
            </w:r>
          </w:p>
        </w:tc>
        <w:tc>
          <w:tcPr>
            <w:tcW w:w="2520" w:type="dxa"/>
          </w:tcPr>
          <w:p w:rsidR="00C8554A" w:rsidRDefault="00C8554A" w:rsidP="00C8554A">
            <w:pPr>
              <w:pStyle w:val="ListParagraph"/>
              <w:ind w:left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3=17pts</w:t>
            </w:r>
          </w:p>
        </w:tc>
        <w:tc>
          <w:tcPr>
            <w:tcW w:w="2604" w:type="dxa"/>
          </w:tcPr>
          <w:p w:rsidR="00C8554A" w:rsidRDefault="00C8554A" w:rsidP="00C8554A">
            <w:pPr>
              <w:pStyle w:val="ListParagraph"/>
              <w:ind w:left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2=15pts</w:t>
            </w:r>
          </w:p>
        </w:tc>
        <w:tc>
          <w:tcPr>
            <w:tcW w:w="2337" w:type="dxa"/>
          </w:tcPr>
          <w:p w:rsidR="00C8554A" w:rsidRDefault="00C8554A" w:rsidP="00C8554A">
            <w:pPr>
              <w:pStyle w:val="ListParagraph"/>
              <w:ind w:left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1=</w:t>
            </w:r>
            <w:r w:rsidR="009C1285">
              <w:rPr>
                <w:rFonts w:ascii="Candara" w:hAnsi="Candara"/>
                <w:sz w:val="24"/>
                <w:szCs w:val="24"/>
              </w:rPr>
              <w:t xml:space="preserve">0-10pts </w:t>
            </w:r>
            <w:r w:rsidR="009C1285" w:rsidRPr="009C1285">
              <w:rPr>
                <w:rFonts w:ascii="Candara" w:hAnsi="Candara"/>
                <w:b/>
                <w:i/>
                <w:sz w:val="24"/>
                <w:szCs w:val="24"/>
              </w:rPr>
              <w:t>Revise</w:t>
            </w:r>
          </w:p>
        </w:tc>
      </w:tr>
      <w:tr w:rsidR="00C8554A" w:rsidTr="00C8554A">
        <w:trPr>
          <w:trHeight w:val="1790"/>
        </w:trPr>
        <w:tc>
          <w:tcPr>
            <w:tcW w:w="2178" w:type="dxa"/>
          </w:tcPr>
          <w:p w:rsidR="00C8554A" w:rsidRPr="00C8554A" w:rsidRDefault="00C8554A" w:rsidP="00C8554A">
            <w:pPr>
              <w:pStyle w:val="ListParagraph"/>
              <w:ind w:left="0"/>
              <w:rPr>
                <w:rFonts w:ascii="Candara" w:hAnsi="Candara"/>
              </w:rPr>
            </w:pPr>
            <w:r w:rsidRPr="00C8554A">
              <w:rPr>
                <w:rFonts w:ascii="Candara" w:hAnsi="Candara"/>
              </w:rPr>
              <w:t>I am creative with my write up, and do more than is required and/or use other grammar techniques.</w:t>
            </w:r>
          </w:p>
        </w:tc>
        <w:tc>
          <w:tcPr>
            <w:tcW w:w="2520" w:type="dxa"/>
          </w:tcPr>
          <w:p w:rsidR="00C8554A" w:rsidRPr="00C8554A" w:rsidRDefault="00C8554A" w:rsidP="000D2C1B">
            <w:pPr>
              <w:pStyle w:val="ListParagraph"/>
              <w:ind w:left="0"/>
              <w:rPr>
                <w:rFonts w:ascii="Candara" w:hAnsi="Candara"/>
              </w:rPr>
            </w:pPr>
            <w:r w:rsidRPr="00C8554A">
              <w:rPr>
                <w:rFonts w:ascii="Candara" w:hAnsi="Candara"/>
              </w:rPr>
              <w:t>I have a solid write up with all the appropriate grammar techniques</w:t>
            </w:r>
            <w:r w:rsidR="000D2C1B">
              <w:rPr>
                <w:rFonts w:ascii="Candara" w:hAnsi="Candara"/>
              </w:rPr>
              <w:t>.</w:t>
            </w:r>
          </w:p>
        </w:tc>
        <w:tc>
          <w:tcPr>
            <w:tcW w:w="2604" w:type="dxa"/>
          </w:tcPr>
          <w:p w:rsidR="00C8554A" w:rsidRPr="00C8554A" w:rsidRDefault="00C8554A" w:rsidP="000D2C1B">
            <w:pPr>
              <w:pStyle w:val="ListParagraph"/>
              <w:ind w:left="0"/>
              <w:rPr>
                <w:rFonts w:ascii="Candara" w:hAnsi="Candara"/>
              </w:rPr>
            </w:pPr>
            <w:r w:rsidRPr="00C8554A">
              <w:rPr>
                <w:rFonts w:ascii="Candara" w:hAnsi="Candara"/>
              </w:rPr>
              <w:t xml:space="preserve">I have a basic write up with all the appropriate grammar techniques but they aren’t </w:t>
            </w:r>
            <w:r>
              <w:rPr>
                <w:rFonts w:ascii="Candara" w:hAnsi="Candara"/>
              </w:rPr>
              <w:t xml:space="preserve">clearly </w:t>
            </w:r>
            <w:r w:rsidRPr="00C8554A">
              <w:rPr>
                <w:rFonts w:ascii="Candara" w:hAnsi="Candara"/>
              </w:rPr>
              <w:t xml:space="preserve">identified; my </w:t>
            </w:r>
            <w:r w:rsidR="000D2C1B">
              <w:rPr>
                <w:rFonts w:ascii="Candara" w:hAnsi="Candara"/>
              </w:rPr>
              <w:t>creative writing</w:t>
            </w:r>
            <w:r w:rsidRPr="00C8554A">
              <w:rPr>
                <w:rFonts w:ascii="Candara" w:hAnsi="Candara"/>
              </w:rPr>
              <w:t xml:space="preserve"> is basic.</w:t>
            </w:r>
          </w:p>
        </w:tc>
        <w:tc>
          <w:tcPr>
            <w:tcW w:w="2337" w:type="dxa"/>
          </w:tcPr>
          <w:p w:rsidR="00C8554A" w:rsidRPr="00C8554A" w:rsidRDefault="00C8554A" w:rsidP="00C8554A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have a weak write-up; I am missing some of the grammar techniques or there are errors. They aren’t identified. </w:t>
            </w:r>
          </w:p>
        </w:tc>
      </w:tr>
    </w:tbl>
    <w:p w:rsidR="00C8554A" w:rsidRPr="000D2C1B" w:rsidRDefault="00C8554A" w:rsidP="000D2C1B">
      <w:pPr>
        <w:rPr>
          <w:rFonts w:ascii="Candara" w:hAnsi="Candara"/>
          <w:sz w:val="24"/>
          <w:szCs w:val="24"/>
        </w:rPr>
      </w:pPr>
    </w:p>
    <w:sectPr w:rsidR="00C8554A" w:rsidRPr="000D2C1B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A1" w:rsidRDefault="009141A1" w:rsidP="00B7035F">
      <w:pPr>
        <w:spacing w:after="0" w:line="240" w:lineRule="auto"/>
      </w:pPr>
      <w:r>
        <w:separator/>
      </w:r>
    </w:p>
  </w:endnote>
  <w:endnote w:type="continuationSeparator" w:id="0">
    <w:p w:rsidR="009141A1" w:rsidRDefault="009141A1" w:rsidP="00B7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5F" w:rsidRPr="00B7035F" w:rsidRDefault="00B7035F" w:rsidP="00B7035F">
    <w:pPr>
      <w:pStyle w:val="Footer"/>
      <w:jc w:val="right"/>
      <w:rPr>
        <w:rFonts w:ascii="Candara" w:hAnsi="Candara"/>
        <w:i/>
        <w:sz w:val="24"/>
        <w:szCs w:val="24"/>
      </w:rPr>
    </w:pPr>
    <w:r w:rsidRPr="00B7035F">
      <w:rPr>
        <w:rFonts w:ascii="Candara" w:hAnsi="Candara"/>
        <w:i/>
        <w:sz w:val="24"/>
        <w:szCs w:val="24"/>
      </w:rPr>
      <w:t>Grammar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A1" w:rsidRDefault="009141A1" w:rsidP="00B7035F">
      <w:pPr>
        <w:spacing w:after="0" w:line="240" w:lineRule="auto"/>
      </w:pPr>
      <w:r>
        <w:separator/>
      </w:r>
    </w:p>
  </w:footnote>
  <w:footnote w:type="continuationSeparator" w:id="0">
    <w:p w:rsidR="009141A1" w:rsidRDefault="009141A1" w:rsidP="00B7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5F" w:rsidRPr="00B7035F" w:rsidRDefault="00B7035F" w:rsidP="00B7035F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B7035F">
      <w:rPr>
        <w:rFonts w:ascii="Copperplate Gothic Bold" w:hAnsi="Copperplate Gothic Bold"/>
        <w:sz w:val="24"/>
        <w:szCs w:val="24"/>
        <w:u w:val="single"/>
      </w:rPr>
      <w:t>FANBOYS Grammar Packet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BEC"/>
    <w:multiLevelType w:val="hybridMultilevel"/>
    <w:tmpl w:val="43C41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D0DC0"/>
    <w:multiLevelType w:val="hybridMultilevel"/>
    <w:tmpl w:val="5C36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4F7"/>
    <w:multiLevelType w:val="hybridMultilevel"/>
    <w:tmpl w:val="B808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93D"/>
    <w:multiLevelType w:val="hybridMultilevel"/>
    <w:tmpl w:val="D0D0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04CED"/>
    <w:multiLevelType w:val="hybridMultilevel"/>
    <w:tmpl w:val="C83A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474D"/>
    <w:multiLevelType w:val="multilevel"/>
    <w:tmpl w:val="37CE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17242"/>
    <w:multiLevelType w:val="multilevel"/>
    <w:tmpl w:val="27CA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73"/>
    <w:rsid w:val="00084C1F"/>
    <w:rsid w:val="000D2C1B"/>
    <w:rsid w:val="000E771B"/>
    <w:rsid w:val="00215874"/>
    <w:rsid w:val="002363B8"/>
    <w:rsid w:val="00297AB0"/>
    <w:rsid w:val="003D5A5E"/>
    <w:rsid w:val="0044775B"/>
    <w:rsid w:val="004C5922"/>
    <w:rsid w:val="004D5936"/>
    <w:rsid w:val="00517ECD"/>
    <w:rsid w:val="007475FD"/>
    <w:rsid w:val="007C1A46"/>
    <w:rsid w:val="008367FA"/>
    <w:rsid w:val="009141A1"/>
    <w:rsid w:val="0092298C"/>
    <w:rsid w:val="009C1285"/>
    <w:rsid w:val="00B47791"/>
    <w:rsid w:val="00B57DFE"/>
    <w:rsid w:val="00B7035F"/>
    <w:rsid w:val="00B7682F"/>
    <w:rsid w:val="00C45C75"/>
    <w:rsid w:val="00C8554A"/>
    <w:rsid w:val="00D13C12"/>
    <w:rsid w:val="00DD2079"/>
    <w:rsid w:val="00E03F73"/>
    <w:rsid w:val="00EF1B44"/>
    <w:rsid w:val="00F1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5B"/>
  </w:style>
  <w:style w:type="paragraph" w:styleId="Heading1">
    <w:name w:val="heading 1"/>
    <w:basedOn w:val="Normal"/>
    <w:link w:val="Heading1Char"/>
    <w:uiPriority w:val="9"/>
    <w:qFormat/>
    <w:rsid w:val="00E03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F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03F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">
    <w:name w:val="print_html"/>
    <w:basedOn w:val="DefaultParagraphFont"/>
    <w:rsid w:val="00E03F73"/>
  </w:style>
  <w:style w:type="paragraph" w:styleId="BalloonText">
    <w:name w:val="Balloon Text"/>
    <w:basedOn w:val="Normal"/>
    <w:link w:val="BalloonTextChar"/>
    <w:uiPriority w:val="99"/>
    <w:semiHidden/>
    <w:unhideWhenUsed/>
    <w:rsid w:val="00E0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0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35F"/>
  </w:style>
  <w:style w:type="paragraph" w:styleId="Footer">
    <w:name w:val="footer"/>
    <w:basedOn w:val="Normal"/>
    <w:link w:val="FooterChar"/>
    <w:uiPriority w:val="99"/>
    <w:semiHidden/>
    <w:unhideWhenUsed/>
    <w:rsid w:val="00B70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35F"/>
  </w:style>
  <w:style w:type="table" w:styleId="TableGrid">
    <w:name w:val="Table Grid"/>
    <w:basedOn w:val="TableNormal"/>
    <w:uiPriority w:val="59"/>
    <w:rsid w:val="0051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5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8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9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68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9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22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76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2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97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9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0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1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15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089118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0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2013-01-30T16:47:00Z</dcterms:created>
  <dcterms:modified xsi:type="dcterms:W3CDTF">2013-01-30T18:06:00Z</dcterms:modified>
</cp:coreProperties>
</file>