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AD" w:rsidRPr="006B0699" w:rsidRDefault="006B0699">
      <w:pPr>
        <w:rPr>
          <w:rFonts w:ascii="Bookman Old Style" w:hAnsi="Bookman Old Style"/>
          <w:i/>
          <w:sz w:val="26"/>
          <w:szCs w:val="26"/>
        </w:rPr>
      </w:pPr>
      <w:r w:rsidRPr="006B0699">
        <w:rPr>
          <w:rFonts w:ascii="Bookman Old Style" w:hAnsi="Bookman Old Style"/>
          <w:i/>
          <w:sz w:val="26"/>
          <w:szCs w:val="26"/>
        </w:rPr>
        <w:t>Effective Readers will:</w:t>
      </w:r>
    </w:p>
    <w:p w:rsidR="006B0699" w:rsidRPr="006B0699" w:rsidRDefault="006B0699" w:rsidP="006B0699">
      <w:pPr>
        <w:pStyle w:val="ListParagraph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 w:rsidRPr="006B0699">
        <w:rPr>
          <w:rFonts w:ascii="Bookman Old Style" w:hAnsi="Bookman Old Style"/>
          <w:sz w:val="26"/>
          <w:szCs w:val="26"/>
        </w:rPr>
        <w:t xml:space="preserve">Slow </w:t>
      </w:r>
      <w:r>
        <w:rPr>
          <w:rFonts w:ascii="Bookman Old Style" w:hAnsi="Bookman Old Style"/>
          <w:sz w:val="26"/>
          <w:szCs w:val="26"/>
        </w:rPr>
        <w:t>d</w:t>
      </w:r>
      <w:r w:rsidRPr="006B0699">
        <w:rPr>
          <w:rFonts w:ascii="Bookman Old Style" w:hAnsi="Bookman Old Style"/>
          <w:sz w:val="26"/>
          <w:szCs w:val="26"/>
        </w:rPr>
        <w:t>own</w:t>
      </w:r>
      <w:r>
        <w:rPr>
          <w:rFonts w:ascii="Bookman Old Style" w:hAnsi="Bookman Old Style"/>
          <w:sz w:val="26"/>
          <w:szCs w:val="26"/>
        </w:rPr>
        <w:t>!</w:t>
      </w:r>
    </w:p>
    <w:p w:rsidR="006B0699" w:rsidRPr="006B0699" w:rsidRDefault="006B0699" w:rsidP="006B0699">
      <w:pPr>
        <w:pStyle w:val="ListParagraph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 w:rsidRPr="006B0699">
        <w:rPr>
          <w:rFonts w:ascii="Bookman Old Style" w:hAnsi="Bookman Old Style"/>
          <w:sz w:val="26"/>
          <w:szCs w:val="26"/>
        </w:rPr>
        <w:t>Reread</w:t>
      </w:r>
    </w:p>
    <w:p w:rsidR="006B0699" w:rsidRPr="006B0699" w:rsidRDefault="006B0699" w:rsidP="006B0699">
      <w:pPr>
        <w:pStyle w:val="ListParagraph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 w:rsidRPr="006B0699">
        <w:rPr>
          <w:rFonts w:ascii="Bookman Old Style" w:hAnsi="Bookman Old Style"/>
          <w:sz w:val="26"/>
          <w:szCs w:val="26"/>
        </w:rPr>
        <w:t>Compare to prior knowledge</w:t>
      </w:r>
    </w:p>
    <w:p w:rsidR="006B0699" w:rsidRPr="006B0699" w:rsidRDefault="006B0699" w:rsidP="006B0699">
      <w:pPr>
        <w:pStyle w:val="ListParagraph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 w:rsidRPr="006B0699">
        <w:rPr>
          <w:rFonts w:ascii="Bookman Old Style" w:hAnsi="Bookman Old Style"/>
          <w:sz w:val="26"/>
          <w:szCs w:val="26"/>
        </w:rPr>
        <w:t>Coding</w:t>
      </w:r>
      <w:r>
        <w:rPr>
          <w:rFonts w:ascii="Bookman Old Style" w:hAnsi="Bookman Old Style"/>
          <w:sz w:val="26"/>
          <w:szCs w:val="26"/>
        </w:rPr>
        <w:t xml:space="preserve"> and decoding</w:t>
      </w:r>
    </w:p>
    <w:p w:rsidR="006B0699" w:rsidRPr="006B0699" w:rsidRDefault="006B0699" w:rsidP="006B0699">
      <w:pPr>
        <w:pStyle w:val="ListParagraph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Make c</w:t>
      </w:r>
      <w:r w:rsidRPr="006B0699">
        <w:rPr>
          <w:rFonts w:ascii="Bookman Old Style" w:hAnsi="Bookman Old Style"/>
          <w:sz w:val="26"/>
          <w:szCs w:val="26"/>
        </w:rPr>
        <w:t>onnections</w:t>
      </w:r>
    </w:p>
    <w:p w:rsidR="006B0699" w:rsidRPr="006B0699" w:rsidRDefault="006B0699" w:rsidP="006B0699">
      <w:pPr>
        <w:pStyle w:val="ListParagraph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 w:rsidRPr="006B0699">
        <w:rPr>
          <w:rFonts w:ascii="Bookman Old Style" w:hAnsi="Bookman Old Style"/>
          <w:sz w:val="26"/>
          <w:szCs w:val="26"/>
        </w:rPr>
        <w:t>Reread multiple times</w:t>
      </w:r>
    </w:p>
    <w:p w:rsidR="006B0699" w:rsidRPr="006B0699" w:rsidRDefault="006B0699" w:rsidP="006B0699">
      <w:pPr>
        <w:pStyle w:val="ListParagraph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 w:rsidRPr="006B0699">
        <w:rPr>
          <w:rFonts w:ascii="Bookman Old Style" w:hAnsi="Bookman Old Style"/>
          <w:sz w:val="26"/>
          <w:szCs w:val="26"/>
        </w:rPr>
        <w:t>Use other resources to clarify understanding</w:t>
      </w:r>
    </w:p>
    <w:p w:rsidR="006B0699" w:rsidRPr="006B0699" w:rsidRDefault="006B0699" w:rsidP="006B0699">
      <w:pPr>
        <w:pStyle w:val="ListParagraph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 w:rsidRPr="006B0699">
        <w:rPr>
          <w:rFonts w:ascii="Bookman Old Style" w:hAnsi="Bookman Old Style"/>
          <w:sz w:val="26"/>
          <w:szCs w:val="26"/>
        </w:rPr>
        <w:t>Make visuals (graphs, picture)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6B0699">
        <w:rPr>
          <w:rFonts w:ascii="Bookman Old Style" w:hAnsi="Bookman Old Style"/>
          <w:sz w:val="26"/>
          <w:szCs w:val="26"/>
        </w:rPr>
        <w:t>annotations</w:t>
      </w:r>
    </w:p>
    <w:p w:rsidR="006B0699" w:rsidRPr="006B0699" w:rsidRDefault="006B0699" w:rsidP="006B0699">
      <w:pPr>
        <w:pStyle w:val="ListParagraph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 w:rsidRPr="006B0699">
        <w:rPr>
          <w:rFonts w:ascii="Bookman Old Style" w:hAnsi="Bookman Old Style"/>
          <w:sz w:val="26"/>
          <w:szCs w:val="26"/>
        </w:rPr>
        <w:t>Notice the dates, sequence, time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6B0699">
        <w:rPr>
          <w:rFonts w:ascii="Bookman Old Style" w:hAnsi="Bookman Old Style"/>
          <w:sz w:val="26"/>
          <w:szCs w:val="26"/>
        </w:rPr>
        <w:t>lines.</w:t>
      </w:r>
    </w:p>
    <w:p w:rsidR="006B0699" w:rsidRPr="006B0699" w:rsidRDefault="006B0699" w:rsidP="006B0699">
      <w:pPr>
        <w:pStyle w:val="ListParagraph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 w:rsidRPr="006B0699">
        <w:rPr>
          <w:rFonts w:ascii="Bookman Old Style" w:hAnsi="Bookman Old Style"/>
          <w:sz w:val="26"/>
          <w:szCs w:val="26"/>
        </w:rPr>
        <w:t>Indentify the structure/genre (novel, poem, editorial, etc.)</w:t>
      </w:r>
    </w:p>
    <w:p w:rsidR="006B0699" w:rsidRPr="006B0699" w:rsidRDefault="006B0699" w:rsidP="006B0699">
      <w:pPr>
        <w:pStyle w:val="ListParagraph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 w:rsidRPr="006B0699">
        <w:rPr>
          <w:rFonts w:ascii="Bookman Old Style" w:hAnsi="Bookman Old Style"/>
          <w:sz w:val="26"/>
          <w:szCs w:val="26"/>
        </w:rPr>
        <w:t>Set a purpose</w:t>
      </w:r>
    </w:p>
    <w:p w:rsidR="006B0699" w:rsidRPr="006B0699" w:rsidRDefault="006B0699" w:rsidP="006B0699">
      <w:pPr>
        <w:pStyle w:val="ListParagraph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 w:rsidRPr="006B0699">
        <w:rPr>
          <w:rFonts w:ascii="Bookman Old Style" w:hAnsi="Bookman Old Style"/>
          <w:sz w:val="26"/>
          <w:szCs w:val="26"/>
        </w:rPr>
        <w:t xml:space="preserve">Positive </w:t>
      </w:r>
      <w:r>
        <w:rPr>
          <w:rFonts w:ascii="Bookman Old Style" w:hAnsi="Bookman Old Style"/>
          <w:sz w:val="26"/>
          <w:szCs w:val="26"/>
        </w:rPr>
        <w:t>s</w:t>
      </w:r>
      <w:r w:rsidRPr="006B0699">
        <w:rPr>
          <w:rFonts w:ascii="Bookman Old Style" w:hAnsi="Bookman Old Style"/>
          <w:sz w:val="26"/>
          <w:szCs w:val="26"/>
        </w:rPr>
        <w:t>elf-talk</w:t>
      </w:r>
    </w:p>
    <w:p w:rsidR="006B0699" w:rsidRPr="006B0699" w:rsidRDefault="006B0699" w:rsidP="006B0699">
      <w:pPr>
        <w:pStyle w:val="ListParagraph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 w:rsidRPr="006B0699">
        <w:rPr>
          <w:rFonts w:ascii="Bookman Old Style" w:hAnsi="Bookman Old Style"/>
          <w:sz w:val="26"/>
          <w:szCs w:val="26"/>
        </w:rPr>
        <w:t>Highlight the big ideas or facts</w:t>
      </w:r>
    </w:p>
    <w:p w:rsidR="006B0699" w:rsidRPr="006B0699" w:rsidRDefault="006B0699" w:rsidP="006B0699">
      <w:pPr>
        <w:pStyle w:val="ListParagraph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 w:rsidRPr="006B0699">
        <w:rPr>
          <w:rFonts w:ascii="Bookman Old Style" w:hAnsi="Bookman Old Style"/>
          <w:sz w:val="26"/>
          <w:szCs w:val="26"/>
        </w:rPr>
        <w:t>Identify the author’s intent, motivations</w:t>
      </w:r>
    </w:p>
    <w:p w:rsidR="006B0699" w:rsidRPr="006B0699" w:rsidRDefault="006B0699" w:rsidP="006B0699">
      <w:pPr>
        <w:pStyle w:val="ListParagraph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 w:rsidRPr="006B0699">
        <w:rPr>
          <w:rFonts w:ascii="Bookman Old Style" w:hAnsi="Bookman Old Style"/>
          <w:sz w:val="26"/>
          <w:szCs w:val="26"/>
        </w:rPr>
        <w:t>Ask questions</w:t>
      </w:r>
    </w:p>
    <w:p w:rsidR="006B0699" w:rsidRPr="006B0699" w:rsidRDefault="006B0699" w:rsidP="006B0699">
      <w:pPr>
        <w:pStyle w:val="ListParagraph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 w:rsidRPr="006B0699">
        <w:rPr>
          <w:rFonts w:ascii="Bookman Old Style" w:hAnsi="Bookman Old Style"/>
          <w:sz w:val="26"/>
          <w:szCs w:val="26"/>
        </w:rPr>
        <w:t>Summarize</w:t>
      </w:r>
    </w:p>
    <w:p w:rsidR="006B0699" w:rsidRPr="006B0699" w:rsidRDefault="006B0699" w:rsidP="006B0699">
      <w:pPr>
        <w:pStyle w:val="ListParagraph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Predict/make g</w:t>
      </w:r>
      <w:r w:rsidRPr="006B0699">
        <w:rPr>
          <w:rFonts w:ascii="Bookman Old Style" w:hAnsi="Bookman Old Style"/>
          <w:sz w:val="26"/>
          <w:szCs w:val="26"/>
        </w:rPr>
        <w:t>uesses</w:t>
      </w:r>
    </w:p>
    <w:p w:rsidR="006B0699" w:rsidRPr="006B0699" w:rsidRDefault="006B0699" w:rsidP="006B0699">
      <w:pPr>
        <w:pStyle w:val="ListParagraph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 w:rsidRPr="006B0699">
        <w:rPr>
          <w:rFonts w:ascii="Bookman Old Style" w:hAnsi="Bookman Old Style"/>
          <w:sz w:val="26"/>
          <w:szCs w:val="26"/>
        </w:rPr>
        <w:t>Chunking</w:t>
      </w:r>
    </w:p>
    <w:p w:rsidR="006B0699" w:rsidRPr="006B0699" w:rsidRDefault="006B0699" w:rsidP="006B0699">
      <w:pPr>
        <w:pStyle w:val="ListParagraph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 w:rsidRPr="006B0699">
        <w:rPr>
          <w:rFonts w:ascii="Bookman Old Style" w:hAnsi="Bookman Old Style"/>
          <w:sz w:val="26"/>
          <w:szCs w:val="26"/>
        </w:rPr>
        <w:t>Look for patterns or repeated words</w:t>
      </w:r>
    </w:p>
    <w:p w:rsidR="006B0699" w:rsidRPr="006B0699" w:rsidRDefault="006B0699" w:rsidP="006B0699">
      <w:pPr>
        <w:pStyle w:val="ListParagraph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 w:rsidRPr="006B0699">
        <w:rPr>
          <w:rFonts w:ascii="Bookman Old Style" w:hAnsi="Bookman Old Style"/>
          <w:sz w:val="26"/>
          <w:szCs w:val="26"/>
        </w:rPr>
        <w:t>Notice text features and layout.</w:t>
      </w:r>
    </w:p>
    <w:p w:rsidR="006B0699" w:rsidRPr="006B0699" w:rsidRDefault="006B0699" w:rsidP="006B0699">
      <w:pPr>
        <w:pStyle w:val="ListParagraph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 w:rsidRPr="006B0699">
        <w:rPr>
          <w:rFonts w:ascii="Bookman Old Style" w:hAnsi="Bookman Old Style"/>
          <w:sz w:val="26"/>
          <w:szCs w:val="26"/>
        </w:rPr>
        <w:t>Draw conclusions</w:t>
      </w:r>
    </w:p>
    <w:p w:rsidR="006B0699" w:rsidRDefault="006B0699" w:rsidP="006B0699">
      <w:pPr>
        <w:pStyle w:val="ListParagraph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 w:rsidRPr="006B0699">
        <w:rPr>
          <w:rFonts w:ascii="Bookman Old Style" w:hAnsi="Bookman Old Style"/>
          <w:sz w:val="26"/>
          <w:szCs w:val="26"/>
        </w:rPr>
        <w:t>Do solo-time</w:t>
      </w:r>
    </w:p>
    <w:p w:rsidR="006B0699" w:rsidRDefault="006B0699" w:rsidP="006B0699">
      <w:pPr>
        <w:pStyle w:val="ListParagraph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Pause and reflect</w:t>
      </w:r>
    </w:p>
    <w:p w:rsidR="006B0699" w:rsidRPr="006B0699" w:rsidRDefault="006B0699" w:rsidP="006B0699">
      <w:pPr>
        <w:pStyle w:val="ListParagraph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Annotate/talk to the text</w:t>
      </w:r>
    </w:p>
    <w:p w:rsidR="006B0699" w:rsidRDefault="006B0699" w:rsidP="006B0699">
      <w:pPr>
        <w:pStyle w:val="ListParagraph"/>
        <w:numPr>
          <w:ilvl w:val="0"/>
          <w:numId w:val="1"/>
        </w:numPr>
      </w:pPr>
      <w:r>
        <w:t>.</w:t>
      </w:r>
    </w:p>
    <w:p w:rsidR="006B0699" w:rsidRDefault="006B0699" w:rsidP="006B0699">
      <w:pPr>
        <w:pStyle w:val="ListParagraph"/>
        <w:numPr>
          <w:ilvl w:val="0"/>
          <w:numId w:val="1"/>
        </w:numPr>
      </w:pPr>
      <w:r>
        <w:t>.</w:t>
      </w:r>
    </w:p>
    <w:p w:rsidR="006B0699" w:rsidRDefault="006B0699" w:rsidP="006B0699">
      <w:pPr>
        <w:pStyle w:val="ListParagraph"/>
        <w:numPr>
          <w:ilvl w:val="0"/>
          <w:numId w:val="1"/>
        </w:numPr>
      </w:pPr>
      <w:r>
        <w:t>.</w:t>
      </w:r>
    </w:p>
    <w:p w:rsidR="006B0699" w:rsidRDefault="006B0699" w:rsidP="006B0699">
      <w:pPr>
        <w:pStyle w:val="ListParagraph"/>
        <w:numPr>
          <w:ilvl w:val="0"/>
          <w:numId w:val="1"/>
        </w:numPr>
      </w:pPr>
      <w:r>
        <w:t>.</w:t>
      </w:r>
    </w:p>
    <w:p w:rsidR="006B0699" w:rsidRDefault="006B0699" w:rsidP="006B0699">
      <w:pPr>
        <w:pStyle w:val="ListParagraph"/>
        <w:numPr>
          <w:ilvl w:val="0"/>
          <w:numId w:val="1"/>
        </w:numPr>
      </w:pPr>
      <w:r>
        <w:t>.</w:t>
      </w:r>
    </w:p>
    <w:p w:rsidR="006B0699" w:rsidRDefault="006B0699" w:rsidP="006B0699">
      <w:pPr>
        <w:pStyle w:val="ListParagraph"/>
        <w:numPr>
          <w:ilvl w:val="0"/>
          <w:numId w:val="1"/>
        </w:numPr>
      </w:pPr>
      <w:r>
        <w:t>.</w:t>
      </w:r>
    </w:p>
    <w:p w:rsidR="006B0699" w:rsidRDefault="006B0699" w:rsidP="006B0699">
      <w:pPr>
        <w:pStyle w:val="ListParagraph"/>
        <w:numPr>
          <w:ilvl w:val="0"/>
          <w:numId w:val="1"/>
        </w:numPr>
      </w:pPr>
      <w:r>
        <w:t>.</w:t>
      </w:r>
    </w:p>
    <w:p w:rsidR="006B0699" w:rsidRDefault="006B0699" w:rsidP="006B0699">
      <w:pPr>
        <w:pStyle w:val="ListParagraph"/>
        <w:numPr>
          <w:ilvl w:val="0"/>
          <w:numId w:val="1"/>
        </w:numPr>
      </w:pPr>
      <w:r>
        <w:t>.</w:t>
      </w:r>
    </w:p>
    <w:p w:rsidR="006B0699" w:rsidRDefault="006B0699" w:rsidP="006B0699">
      <w:pPr>
        <w:pStyle w:val="ListParagraph"/>
        <w:numPr>
          <w:ilvl w:val="0"/>
          <w:numId w:val="1"/>
        </w:numPr>
      </w:pPr>
      <w:r>
        <w:t>.</w:t>
      </w:r>
    </w:p>
    <w:p w:rsidR="006B0699" w:rsidRDefault="006B0699" w:rsidP="006B0699">
      <w:pPr>
        <w:pStyle w:val="ListParagraph"/>
        <w:numPr>
          <w:ilvl w:val="0"/>
          <w:numId w:val="1"/>
        </w:numPr>
      </w:pPr>
      <w:r>
        <w:t>.</w:t>
      </w:r>
    </w:p>
    <w:p w:rsidR="006B0699" w:rsidRDefault="006B0699" w:rsidP="006B0699">
      <w:pPr>
        <w:pStyle w:val="ListParagraph"/>
        <w:numPr>
          <w:ilvl w:val="0"/>
          <w:numId w:val="1"/>
        </w:numPr>
      </w:pPr>
      <w:r>
        <w:t>.</w:t>
      </w:r>
    </w:p>
    <w:p w:rsidR="006B0699" w:rsidRDefault="006B0699" w:rsidP="006B0699">
      <w:pPr>
        <w:pStyle w:val="ListParagraph"/>
        <w:numPr>
          <w:ilvl w:val="0"/>
          <w:numId w:val="1"/>
        </w:numPr>
      </w:pPr>
      <w:r>
        <w:t>.</w:t>
      </w:r>
    </w:p>
    <w:p w:rsidR="006B0699" w:rsidRDefault="006B0699" w:rsidP="006B0699">
      <w:pPr>
        <w:pStyle w:val="ListParagraph"/>
        <w:numPr>
          <w:ilvl w:val="0"/>
          <w:numId w:val="1"/>
        </w:numPr>
      </w:pPr>
      <w:r>
        <w:t>.</w:t>
      </w:r>
    </w:p>
    <w:sectPr w:rsidR="006B0699" w:rsidSect="00B309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C5C" w:rsidRDefault="00EE3C5C" w:rsidP="006B0699">
      <w:pPr>
        <w:spacing w:after="0" w:line="240" w:lineRule="auto"/>
      </w:pPr>
      <w:r>
        <w:separator/>
      </w:r>
    </w:p>
  </w:endnote>
  <w:endnote w:type="continuationSeparator" w:id="0">
    <w:p w:rsidR="00EE3C5C" w:rsidRDefault="00EE3C5C" w:rsidP="006B0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C5C" w:rsidRDefault="00EE3C5C" w:rsidP="006B0699">
      <w:pPr>
        <w:spacing w:after="0" w:line="240" w:lineRule="auto"/>
      </w:pPr>
      <w:r>
        <w:separator/>
      </w:r>
    </w:p>
  </w:footnote>
  <w:footnote w:type="continuationSeparator" w:id="0">
    <w:p w:rsidR="00EE3C5C" w:rsidRDefault="00EE3C5C" w:rsidP="006B0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699" w:rsidRPr="006B0699" w:rsidRDefault="006B0699" w:rsidP="006B0699">
    <w:pPr>
      <w:pStyle w:val="Header"/>
      <w:jc w:val="center"/>
      <w:rPr>
        <w:rFonts w:ascii="Copperplate Gothic Bold" w:hAnsi="Copperplate Gothic Bold"/>
        <w:u w:val="single"/>
      </w:rPr>
    </w:pPr>
    <w:r w:rsidRPr="006B0699">
      <w:rPr>
        <w:rFonts w:ascii="Copperplate Gothic Bold" w:hAnsi="Copperplate Gothic Bold"/>
        <w:u w:val="single"/>
      </w:rPr>
      <w:t>Reading Strategies Cheat Sheet</w:t>
    </w:r>
  </w:p>
  <w:p w:rsidR="006B0699" w:rsidRDefault="006B06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702B"/>
    <w:multiLevelType w:val="hybridMultilevel"/>
    <w:tmpl w:val="D3F26D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699"/>
    <w:rsid w:val="006B0699"/>
    <w:rsid w:val="00B309AD"/>
    <w:rsid w:val="00C24221"/>
    <w:rsid w:val="00EE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6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0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699"/>
  </w:style>
  <w:style w:type="paragraph" w:styleId="Footer">
    <w:name w:val="footer"/>
    <w:basedOn w:val="Normal"/>
    <w:link w:val="FooterChar"/>
    <w:uiPriority w:val="99"/>
    <w:semiHidden/>
    <w:unhideWhenUsed/>
    <w:rsid w:val="006B0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0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552</Characters>
  <Application>Microsoft Office Word</Application>
  <DocSecurity>0</DocSecurity>
  <Lines>4</Lines>
  <Paragraphs>1</Paragraphs>
  <ScaleCrop>false</ScaleCrop>
  <Company>Harper Creek Community Schools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2013-09-16T22:45:00Z</dcterms:created>
  <dcterms:modified xsi:type="dcterms:W3CDTF">2013-09-16T22:51:00Z</dcterms:modified>
</cp:coreProperties>
</file>