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56" w:rsidRPr="00D23056" w:rsidRDefault="00D23056" w:rsidP="00222C8E">
      <w:pPr>
        <w:spacing w:before="100" w:beforeAutospacing="1" w:after="100" w:afterAutospacing="1" w:line="240" w:lineRule="auto"/>
        <w:outlineLvl w:val="0"/>
        <w:rPr>
          <w:rFonts w:ascii="Arial Black" w:eastAsia="Times New Roman" w:hAnsi="Arial Black" w:cs="Times New Roman"/>
          <w:b/>
          <w:bCs/>
          <w:color w:val="000000"/>
          <w:kern w:val="36"/>
          <w:u w:val="single"/>
        </w:rPr>
      </w:pPr>
      <w:r w:rsidRPr="00D23056">
        <w:rPr>
          <w:rFonts w:ascii="Arial Black" w:eastAsia="Times New Roman" w:hAnsi="Arial Black" w:cs="Times New Roman"/>
          <w:b/>
          <w:bCs/>
          <w:color w:val="000000"/>
          <w:kern w:val="36"/>
          <w:u w:val="single"/>
        </w:rPr>
        <w:t xml:space="preserve">Directions: </w:t>
      </w:r>
      <w:r w:rsidRPr="00D23056">
        <w:rPr>
          <w:rFonts w:ascii="Candara" w:eastAsia="Times New Roman" w:hAnsi="Candara" w:cs="Times New Roman"/>
          <w:bCs/>
          <w:i/>
          <w:color w:val="000000"/>
          <w:kern w:val="36"/>
        </w:rPr>
        <w:t>Read, annotate, and be ready to discuss this in class…</w:t>
      </w:r>
    </w:p>
    <w:p w:rsidR="00222C8E" w:rsidRDefault="00222C8E" w:rsidP="00222C8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222C8E">
        <w:rPr>
          <w:rFonts w:ascii="Times New Roman" w:eastAsia="Times New Roman" w:hAnsi="Times New Roman" w:cs="Times New Roman"/>
          <w:b/>
          <w:bCs/>
          <w:color w:val="000000"/>
          <w:kern w:val="36"/>
          <w:sz w:val="48"/>
          <w:szCs w:val="48"/>
        </w:rPr>
        <w:t xml:space="preserve">Ken </w:t>
      </w:r>
      <w:proofErr w:type="spellStart"/>
      <w:r w:rsidRPr="00222C8E">
        <w:rPr>
          <w:rFonts w:ascii="Times New Roman" w:eastAsia="Times New Roman" w:hAnsi="Times New Roman" w:cs="Times New Roman"/>
          <w:b/>
          <w:bCs/>
          <w:color w:val="000000"/>
          <w:kern w:val="36"/>
          <w:sz w:val="48"/>
          <w:szCs w:val="48"/>
        </w:rPr>
        <w:t>Kesey’s</w:t>
      </w:r>
      <w:proofErr w:type="spellEnd"/>
      <w:r w:rsidRPr="00222C8E">
        <w:rPr>
          <w:rFonts w:ascii="Times New Roman" w:eastAsia="Times New Roman" w:hAnsi="Times New Roman" w:cs="Times New Roman"/>
          <w:b/>
          <w:bCs/>
          <w:color w:val="000000"/>
          <w:kern w:val="36"/>
          <w:sz w:val="48"/>
          <w:szCs w:val="48"/>
        </w:rPr>
        <w:t xml:space="preserve"> Wars: “One Flew </w:t>
      </w:r>
      <w:proofErr w:type="gramStart"/>
      <w:r w:rsidRPr="00222C8E">
        <w:rPr>
          <w:rFonts w:ascii="Times New Roman" w:eastAsia="Times New Roman" w:hAnsi="Times New Roman" w:cs="Times New Roman"/>
          <w:b/>
          <w:bCs/>
          <w:color w:val="000000"/>
          <w:kern w:val="36"/>
          <w:sz w:val="48"/>
          <w:szCs w:val="48"/>
        </w:rPr>
        <w:t>Over</w:t>
      </w:r>
      <w:proofErr w:type="gramEnd"/>
      <w:r w:rsidRPr="00222C8E">
        <w:rPr>
          <w:rFonts w:ascii="Times New Roman" w:eastAsia="Times New Roman" w:hAnsi="Times New Roman" w:cs="Times New Roman"/>
          <w:b/>
          <w:bCs/>
          <w:color w:val="000000"/>
          <w:kern w:val="36"/>
          <w:sz w:val="48"/>
          <w:szCs w:val="48"/>
        </w:rPr>
        <w:t xml:space="preserve"> the Cuckoo's Nest” at 50</w:t>
      </w:r>
    </w:p>
    <w:p w:rsidR="00222C8E" w:rsidRPr="00222C8E" w:rsidRDefault="00222C8E" w:rsidP="00222C8E">
      <w:pPr>
        <w:spacing w:before="100" w:beforeAutospacing="1" w:after="100" w:afterAutospacing="1" w:line="240" w:lineRule="auto"/>
        <w:outlineLvl w:val="0"/>
        <w:rPr>
          <w:rFonts w:ascii="Times New Roman" w:eastAsia="Times New Roman" w:hAnsi="Times New Roman" w:cs="Times New Roman"/>
          <w:b/>
          <w:bCs/>
          <w:color w:val="000000"/>
          <w:kern w:val="36"/>
          <w:sz w:val="20"/>
          <w:szCs w:val="20"/>
        </w:rPr>
      </w:pPr>
      <w:hyperlink r:id="rId6" w:history="1">
        <w:r w:rsidRPr="00222C8E">
          <w:rPr>
            <w:rStyle w:val="Hyperlink"/>
            <w:rFonts w:ascii="Times New Roman" w:eastAsia="Times New Roman" w:hAnsi="Times New Roman" w:cs="Times New Roman"/>
            <w:b/>
            <w:bCs/>
            <w:kern w:val="36"/>
            <w:sz w:val="20"/>
            <w:szCs w:val="20"/>
          </w:rPr>
          <w:t>http://www.thedailybeast.com/articles/2012/07/26/ken-kesey-s-wars-one-flew-over-the-cuckoo-nest-at-50.html</w:t>
        </w:r>
      </w:hyperlink>
    </w:p>
    <w:p w:rsidR="00222C8E" w:rsidRPr="00222C8E" w:rsidRDefault="00222C8E" w:rsidP="00222C8E">
      <w:pPr>
        <w:spacing w:before="100" w:beforeAutospacing="1" w:after="100" w:afterAutospacing="1" w:line="240" w:lineRule="auto"/>
        <w:rPr>
          <w:rFonts w:ascii="Times New Roman" w:eastAsia="Times New Roman" w:hAnsi="Times New Roman" w:cs="Times New Roman"/>
          <w:color w:val="000000"/>
          <w:sz w:val="24"/>
          <w:szCs w:val="24"/>
        </w:rPr>
      </w:pPr>
      <w:r w:rsidRPr="00222C8E">
        <w:rPr>
          <w:rFonts w:ascii="Times New Roman" w:eastAsia="Times New Roman" w:hAnsi="Times New Roman" w:cs="Times New Roman"/>
          <w:color w:val="000000"/>
          <w:sz w:val="24"/>
          <w:szCs w:val="24"/>
        </w:rPr>
        <w:t xml:space="preserve">Ever since it was published 50 years ago critics have described Ken </w:t>
      </w:r>
      <w:proofErr w:type="spellStart"/>
      <w:r w:rsidRPr="00222C8E">
        <w:rPr>
          <w:rFonts w:ascii="Times New Roman" w:eastAsia="Times New Roman" w:hAnsi="Times New Roman" w:cs="Times New Roman"/>
          <w:color w:val="000000"/>
          <w:sz w:val="24"/>
          <w:szCs w:val="24"/>
        </w:rPr>
        <w:t>Kesey’s</w:t>
      </w:r>
      <w:proofErr w:type="spellEnd"/>
      <w:r w:rsidRPr="00222C8E">
        <w:rPr>
          <w:rFonts w:ascii="Times New Roman" w:eastAsia="Times New Roman" w:hAnsi="Times New Roman" w:cs="Times New Roman"/>
          <w:color w:val="000000"/>
          <w:sz w:val="24"/>
          <w:szCs w:val="24"/>
        </w:rPr>
        <w:t xml:space="preserve"> </w:t>
      </w:r>
      <w:r w:rsidRPr="00222C8E">
        <w:rPr>
          <w:rFonts w:ascii="Times New Roman" w:eastAsia="Times New Roman" w:hAnsi="Times New Roman" w:cs="Times New Roman"/>
          <w:i/>
          <w:iCs/>
          <w:color w:val="000000"/>
          <w:sz w:val="24"/>
          <w:szCs w:val="24"/>
        </w:rPr>
        <w:t>One Flew Over the Cuckoo’s Nest</w:t>
      </w:r>
      <w:r w:rsidRPr="00222C8E">
        <w:rPr>
          <w:rFonts w:ascii="Times New Roman" w:eastAsia="Times New Roman" w:hAnsi="Times New Roman" w:cs="Times New Roman"/>
          <w:color w:val="000000"/>
          <w:sz w:val="24"/>
          <w:szCs w:val="24"/>
        </w:rPr>
        <w:t xml:space="preserve"> as the great nonconformist novel, but Nathaniel Rich writes that the novel’s true message is about the militarization of American society—and the trauma of war.</w:t>
      </w:r>
    </w:p>
    <w:p w:rsidR="00222C8E" w:rsidRPr="00222C8E" w:rsidRDefault="00222C8E" w:rsidP="00222C8E">
      <w:pPr>
        <w:spacing w:before="100" w:beforeAutospacing="1" w:after="100" w:afterAutospacing="1" w:line="240" w:lineRule="auto"/>
        <w:rPr>
          <w:rFonts w:ascii="Times New Roman" w:eastAsia="Times New Roman" w:hAnsi="Times New Roman" w:cs="Times New Roman"/>
          <w:color w:val="000000"/>
          <w:sz w:val="24"/>
          <w:szCs w:val="24"/>
        </w:rPr>
      </w:pPr>
      <w:r w:rsidRPr="00222C8E">
        <w:rPr>
          <w:rFonts w:ascii="Times New Roman" w:eastAsia="Times New Roman" w:hAnsi="Times New Roman" w:cs="Times New Roman"/>
          <w:color w:val="000000"/>
          <w:sz w:val="24"/>
          <w:szCs w:val="24"/>
        </w:rPr>
        <w:t xml:space="preserve">When a novel becomes a “classic”—when it is digested by critics and English teachers and study guide authors into bite-size morsels that can be slurped with a spoon—it undergoes a peculiar type of transformation. For one, it ceases to resemble a novel. Even the messiest, most obstreperous books are reduced to a litany of bullet points, or a single bullet point. </w:t>
      </w:r>
      <w:r w:rsidRPr="00222C8E">
        <w:rPr>
          <w:rFonts w:ascii="Times New Roman" w:eastAsia="Times New Roman" w:hAnsi="Times New Roman" w:cs="Times New Roman"/>
          <w:i/>
          <w:iCs/>
          <w:color w:val="000000"/>
          <w:sz w:val="24"/>
          <w:szCs w:val="24"/>
        </w:rPr>
        <w:t>Moby-Dick</w:t>
      </w:r>
      <w:r w:rsidRPr="00222C8E">
        <w:rPr>
          <w:rFonts w:ascii="Times New Roman" w:eastAsia="Times New Roman" w:hAnsi="Times New Roman" w:cs="Times New Roman"/>
          <w:color w:val="000000"/>
          <w:sz w:val="24"/>
          <w:szCs w:val="24"/>
        </w:rPr>
        <w:t xml:space="preserve">: Obsession devours. </w:t>
      </w:r>
      <w:r w:rsidRPr="00222C8E">
        <w:rPr>
          <w:rFonts w:ascii="Times New Roman" w:eastAsia="Times New Roman" w:hAnsi="Times New Roman" w:cs="Times New Roman"/>
          <w:i/>
          <w:iCs/>
          <w:color w:val="000000"/>
          <w:sz w:val="24"/>
          <w:szCs w:val="24"/>
        </w:rPr>
        <w:t>Crime and Punishment</w:t>
      </w:r>
      <w:r w:rsidRPr="00222C8E">
        <w:rPr>
          <w:rFonts w:ascii="Times New Roman" w:eastAsia="Times New Roman" w:hAnsi="Times New Roman" w:cs="Times New Roman"/>
          <w:color w:val="000000"/>
          <w:sz w:val="24"/>
          <w:szCs w:val="24"/>
        </w:rPr>
        <w:t xml:space="preserve">: Guilt corrupts. </w:t>
      </w:r>
      <w:r w:rsidRPr="00222C8E">
        <w:rPr>
          <w:rFonts w:ascii="Times New Roman" w:eastAsia="Times New Roman" w:hAnsi="Times New Roman" w:cs="Times New Roman"/>
          <w:i/>
          <w:iCs/>
          <w:color w:val="000000"/>
          <w:sz w:val="24"/>
          <w:szCs w:val="24"/>
        </w:rPr>
        <w:t>White Noise</w:t>
      </w:r>
      <w:r w:rsidRPr="00222C8E">
        <w:rPr>
          <w:rFonts w:ascii="Times New Roman" w:eastAsia="Times New Roman" w:hAnsi="Times New Roman" w:cs="Times New Roman"/>
          <w:color w:val="000000"/>
          <w:sz w:val="24"/>
          <w:szCs w:val="24"/>
        </w:rPr>
        <w:t>: Technology numbs. It can be disorienting to actually read the damn thing, and find out the epitaph is no more descriptive than a chapter title, and a misleading one at that.</w:t>
      </w:r>
    </w:p>
    <w:p w:rsidR="00222C8E" w:rsidRPr="00222C8E" w:rsidRDefault="00222C8E" w:rsidP="00222C8E">
      <w:pPr>
        <w:spacing w:before="100" w:beforeAutospacing="1" w:after="100" w:afterAutospacing="1" w:line="240" w:lineRule="auto"/>
        <w:rPr>
          <w:rFonts w:ascii="Times New Roman" w:eastAsia="Times New Roman" w:hAnsi="Times New Roman" w:cs="Times New Roman"/>
          <w:color w:val="000000"/>
          <w:sz w:val="24"/>
          <w:szCs w:val="24"/>
        </w:rPr>
      </w:pPr>
      <w:r w:rsidRPr="00222C8E">
        <w:rPr>
          <w:rFonts w:ascii="Times New Roman" w:eastAsia="Times New Roman" w:hAnsi="Times New Roman" w:cs="Times New Roman"/>
          <w:color w:val="000000"/>
          <w:sz w:val="24"/>
          <w:szCs w:val="24"/>
        </w:rPr>
        <w:t xml:space="preserve">It’s even worse when the novel is adapted into a film, especially a good film, as is the case with Ken </w:t>
      </w:r>
      <w:proofErr w:type="spellStart"/>
      <w:r w:rsidRPr="00222C8E">
        <w:rPr>
          <w:rFonts w:ascii="Times New Roman" w:eastAsia="Times New Roman" w:hAnsi="Times New Roman" w:cs="Times New Roman"/>
          <w:color w:val="000000"/>
          <w:sz w:val="24"/>
          <w:szCs w:val="24"/>
        </w:rPr>
        <w:t>Kesey’s</w:t>
      </w:r>
      <w:proofErr w:type="spellEnd"/>
      <w:r w:rsidRPr="00222C8E">
        <w:rPr>
          <w:rFonts w:ascii="Times New Roman" w:eastAsia="Times New Roman" w:hAnsi="Times New Roman" w:cs="Times New Roman"/>
          <w:color w:val="000000"/>
          <w:sz w:val="24"/>
          <w:szCs w:val="24"/>
        </w:rPr>
        <w:t xml:space="preserve"> </w:t>
      </w:r>
      <w:hyperlink r:id="rId7" w:tgtFrame="_blank" w:history="1">
        <w:r w:rsidRPr="00222C8E">
          <w:rPr>
            <w:rFonts w:ascii="Times New Roman" w:eastAsia="Times New Roman" w:hAnsi="Times New Roman" w:cs="Times New Roman"/>
            <w:i/>
            <w:iCs/>
            <w:color w:val="000000"/>
            <w:sz w:val="24"/>
            <w:szCs w:val="24"/>
          </w:rPr>
          <w:t xml:space="preserve">One Flew </w:t>
        </w:r>
        <w:proofErr w:type="gramStart"/>
        <w:r w:rsidRPr="00222C8E">
          <w:rPr>
            <w:rFonts w:ascii="Times New Roman" w:eastAsia="Times New Roman" w:hAnsi="Times New Roman" w:cs="Times New Roman"/>
            <w:i/>
            <w:iCs/>
            <w:color w:val="000000"/>
            <w:sz w:val="24"/>
            <w:szCs w:val="24"/>
          </w:rPr>
          <w:t>Over</w:t>
        </w:r>
        <w:proofErr w:type="gramEnd"/>
        <w:r w:rsidRPr="00222C8E">
          <w:rPr>
            <w:rFonts w:ascii="Times New Roman" w:eastAsia="Times New Roman" w:hAnsi="Times New Roman" w:cs="Times New Roman"/>
            <w:i/>
            <w:iCs/>
            <w:color w:val="000000"/>
            <w:sz w:val="24"/>
            <w:szCs w:val="24"/>
          </w:rPr>
          <w:t xml:space="preserve"> the Cuckoo’s Nest</w:t>
        </w:r>
      </w:hyperlink>
      <w:r w:rsidRPr="00222C8E">
        <w:rPr>
          <w:rFonts w:ascii="Times New Roman" w:eastAsia="Times New Roman" w:hAnsi="Times New Roman" w:cs="Times New Roman"/>
          <w:color w:val="000000"/>
          <w:sz w:val="24"/>
          <w:szCs w:val="24"/>
        </w:rPr>
        <w:t xml:space="preserve">. Since Milos Forman’s adaptation, the line about the novel has been that is an “antiauthoritarian fable” (Larry </w:t>
      </w:r>
      <w:proofErr w:type="spellStart"/>
      <w:r w:rsidRPr="00222C8E">
        <w:rPr>
          <w:rFonts w:ascii="Times New Roman" w:eastAsia="Times New Roman" w:hAnsi="Times New Roman" w:cs="Times New Roman"/>
          <w:color w:val="000000"/>
          <w:sz w:val="24"/>
          <w:szCs w:val="24"/>
        </w:rPr>
        <w:t>McMurtry</w:t>
      </w:r>
      <w:proofErr w:type="spellEnd"/>
      <w:r w:rsidRPr="00222C8E">
        <w:rPr>
          <w:rFonts w:ascii="Times New Roman" w:eastAsia="Times New Roman" w:hAnsi="Times New Roman" w:cs="Times New Roman"/>
          <w:color w:val="000000"/>
          <w:sz w:val="24"/>
          <w:szCs w:val="24"/>
        </w:rPr>
        <w:t>), a “nonconformists’ bible” (Pauline Kael), “a metaphor of repressive America” (Christopher Lehmann-</w:t>
      </w:r>
      <w:proofErr w:type="spellStart"/>
      <w:r w:rsidRPr="00222C8E">
        <w:rPr>
          <w:rFonts w:ascii="Times New Roman" w:eastAsia="Times New Roman" w:hAnsi="Times New Roman" w:cs="Times New Roman"/>
          <w:color w:val="000000"/>
          <w:sz w:val="24"/>
          <w:szCs w:val="24"/>
        </w:rPr>
        <w:t>Haupt</w:t>
      </w:r>
      <w:proofErr w:type="spellEnd"/>
      <w:r w:rsidRPr="00222C8E">
        <w:rPr>
          <w:rFonts w:ascii="Times New Roman" w:eastAsia="Times New Roman" w:hAnsi="Times New Roman" w:cs="Times New Roman"/>
          <w:color w:val="000000"/>
          <w:sz w:val="24"/>
          <w:szCs w:val="24"/>
        </w:rPr>
        <w:t>). This view is accurate—</w:t>
      </w:r>
      <w:proofErr w:type="spellStart"/>
      <w:r w:rsidRPr="00222C8E">
        <w:rPr>
          <w:rFonts w:ascii="Times New Roman" w:eastAsia="Times New Roman" w:hAnsi="Times New Roman" w:cs="Times New Roman"/>
          <w:color w:val="000000"/>
          <w:sz w:val="24"/>
          <w:szCs w:val="24"/>
        </w:rPr>
        <w:t>Kesey</w:t>
      </w:r>
      <w:proofErr w:type="spellEnd"/>
      <w:r w:rsidRPr="00222C8E">
        <w:rPr>
          <w:rFonts w:ascii="Times New Roman" w:eastAsia="Times New Roman" w:hAnsi="Times New Roman" w:cs="Times New Roman"/>
          <w:color w:val="000000"/>
          <w:sz w:val="24"/>
          <w:szCs w:val="24"/>
        </w:rPr>
        <w:t xml:space="preserve"> is certainly interested in conformity and its discontents—but incomplete. What </w:t>
      </w:r>
      <w:proofErr w:type="spellStart"/>
      <w:r w:rsidRPr="00222C8E">
        <w:rPr>
          <w:rFonts w:ascii="Times New Roman" w:eastAsia="Times New Roman" w:hAnsi="Times New Roman" w:cs="Times New Roman"/>
          <w:color w:val="000000"/>
          <w:sz w:val="24"/>
          <w:szCs w:val="24"/>
        </w:rPr>
        <w:t>Kesey</w:t>
      </w:r>
      <w:proofErr w:type="spellEnd"/>
      <w:r w:rsidRPr="00222C8E">
        <w:rPr>
          <w:rFonts w:ascii="Times New Roman" w:eastAsia="Times New Roman" w:hAnsi="Times New Roman" w:cs="Times New Roman"/>
          <w:color w:val="000000"/>
          <w:sz w:val="24"/>
          <w:szCs w:val="24"/>
        </w:rPr>
        <w:t xml:space="preserve"> has to say is larger, and far more subversive.</w:t>
      </w:r>
    </w:p>
    <w:p w:rsidR="00222C8E" w:rsidRPr="00222C8E" w:rsidRDefault="00222C8E" w:rsidP="00222C8E">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22C8E">
        <w:rPr>
          <w:rFonts w:ascii="Times New Roman" w:eastAsia="Times New Roman" w:hAnsi="Times New Roman" w:cs="Times New Roman"/>
          <w:color w:val="000000"/>
          <w:sz w:val="24"/>
          <w:szCs w:val="24"/>
        </w:rPr>
        <w:t>Kesey</w:t>
      </w:r>
      <w:proofErr w:type="spellEnd"/>
      <w:r w:rsidRPr="00222C8E">
        <w:rPr>
          <w:rFonts w:ascii="Times New Roman" w:eastAsia="Times New Roman" w:hAnsi="Times New Roman" w:cs="Times New Roman"/>
          <w:color w:val="000000"/>
          <w:sz w:val="24"/>
          <w:szCs w:val="24"/>
        </w:rPr>
        <w:t xml:space="preserve"> is not the first author to write about lunatics who appear saner than those who seek to lock them up. The trope dates back as far as </w:t>
      </w:r>
      <w:r w:rsidRPr="00222C8E">
        <w:rPr>
          <w:rFonts w:ascii="Times New Roman" w:eastAsia="Times New Roman" w:hAnsi="Times New Roman" w:cs="Times New Roman"/>
          <w:i/>
          <w:iCs/>
          <w:color w:val="000000"/>
          <w:sz w:val="24"/>
          <w:szCs w:val="24"/>
        </w:rPr>
        <w:t>Don Quixote</w:t>
      </w:r>
      <w:r w:rsidRPr="00222C8E">
        <w:rPr>
          <w:rFonts w:ascii="Times New Roman" w:eastAsia="Times New Roman" w:hAnsi="Times New Roman" w:cs="Times New Roman"/>
          <w:color w:val="000000"/>
          <w:sz w:val="24"/>
          <w:szCs w:val="24"/>
        </w:rPr>
        <w:t xml:space="preserve">, continues through Mary Wollstonecraft’s </w:t>
      </w:r>
      <w:r w:rsidRPr="00222C8E">
        <w:rPr>
          <w:rFonts w:ascii="Times New Roman" w:eastAsia="Times New Roman" w:hAnsi="Times New Roman" w:cs="Times New Roman"/>
          <w:i/>
          <w:iCs/>
          <w:color w:val="000000"/>
          <w:sz w:val="24"/>
          <w:szCs w:val="24"/>
        </w:rPr>
        <w:t>Maria,</w:t>
      </w:r>
      <w:r w:rsidRPr="00222C8E">
        <w:rPr>
          <w:rFonts w:ascii="Times New Roman" w:eastAsia="Times New Roman" w:hAnsi="Times New Roman" w:cs="Times New Roman"/>
          <w:color w:val="000000"/>
          <w:sz w:val="24"/>
          <w:szCs w:val="24"/>
        </w:rPr>
        <w:t xml:space="preserve"> </w:t>
      </w:r>
      <w:r w:rsidRPr="00222C8E">
        <w:rPr>
          <w:rFonts w:ascii="Times New Roman" w:eastAsia="Times New Roman" w:hAnsi="Times New Roman" w:cs="Times New Roman"/>
          <w:i/>
          <w:iCs/>
          <w:color w:val="000000"/>
          <w:sz w:val="24"/>
          <w:szCs w:val="24"/>
        </w:rPr>
        <w:t>or The Wrongs of Woman,</w:t>
      </w:r>
      <w:r w:rsidRPr="00222C8E">
        <w:rPr>
          <w:rFonts w:ascii="Times New Roman" w:eastAsia="Times New Roman" w:hAnsi="Times New Roman" w:cs="Times New Roman"/>
          <w:color w:val="000000"/>
          <w:sz w:val="24"/>
          <w:szCs w:val="24"/>
        </w:rPr>
        <w:t xml:space="preserve"> Gogol’s “Diary of a Madman,” Vladimir Nabokov’s </w:t>
      </w:r>
      <w:r w:rsidRPr="00222C8E">
        <w:rPr>
          <w:rFonts w:ascii="Times New Roman" w:eastAsia="Times New Roman" w:hAnsi="Times New Roman" w:cs="Times New Roman"/>
          <w:i/>
          <w:iCs/>
          <w:color w:val="000000"/>
          <w:sz w:val="24"/>
          <w:szCs w:val="24"/>
        </w:rPr>
        <w:t>Invitation to a Beheading,</w:t>
      </w:r>
      <w:r w:rsidRPr="00222C8E">
        <w:rPr>
          <w:rFonts w:ascii="Times New Roman" w:eastAsia="Times New Roman" w:hAnsi="Times New Roman" w:cs="Times New Roman"/>
          <w:color w:val="000000"/>
          <w:sz w:val="24"/>
          <w:szCs w:val="24"/>
        </w:rPr>
        <w:t xml:space="preserve"> and Joseph Heller’s </w:t>
      </w:r>
      <w:r w:rsidRPr="00222C8E">
        <w:rPr>
          <w:rFonts w:ascii="Times New Roman" w:eastAsia="Times New Roman" w:hAnsi="Times New Roman" w:cs="Times New Roman"/>
          <w:i/>
          <w:iCs/>
          <w:color w:val="000000"/>
          <w:sz w:val="24"/>
          <w:szCs w:val="24"/>
        </w:rPr>
        <w:t xml:space="preserve">Catch-22, </w:t>
      </w:r>
      <w:r w:rsidRPr="00222C8E">
        <w:rPr>
          <w:rFonts w:ascii="Times New Roman" w:eastAsia="Times New Roman" w:hAnsi="Times New Roman" w:cs="Times New Roman"/>
          <w:color w:val="000000"/>
          <w:sz w:val="24"/>
          <w:szCs w:val="24"/>
        </w:rPr>
        <w:t xml:space="preserve">published a year before </w:t>
      </w:r>
      <w:proofErr w:type="spellStart"/>
      <w:r w:rsidRPr="00222C8E">
        <w:rPr>
          <w:rFonts w:ascii="Times New Roman" w:eastAsia="Times New Roman" w:hAnsi="Times New Roman" w:cs="Times New Roman"/>
          <w:color w:val="000000"/>
          <w:sz w:val="24"/>
          <w:szCs w:val="24"/>
        </w:rPr>
        <w:t>Kesey’s</w:t>
      </w:r>
      <w:proofErr w:type="spellEnd"/>
      <w:r w:rsidRPr="00222C8E">
        <w:rPr>
          <w:rFonts w:ascii="Times New Roman" w:eastAsia="Times New Roman" w:hAnsi="Times New Roman" w:cs="Times New Roman"/>
          <w:color w:val="000000"/>
          <w:sz w:val="24"/>
          <w:szCs w:val="24"/>
        </w:rPr>
        <w:t xml:space="preserve"> novel. The nature of the oppression is different in </w:t>
      </w:r>
      <w:r w:rsidRPr="00222C8E">
        <w:rPr>
          <w:rFonts w:ascii="Times New Roman" w:eastAsia="Times New Roman" w:hAnsi="Times New Roman" w:cs="Times New Roman"/>
          <w:i/>
          <w:iCs/>
          <w:color w:val="000000"/>
          <w:sz w:val="24"/>
          <w:szCs w:val="24"/>
        </w:rPr>
        <w:t xml:space="preserve">One Flew </w:t>
      </w:r>
      <w:proofErr w:type="gramStart"/>
      <w:r w:rsidRPr="00222C8E">
        <w:rPr>
          <w:rFonts w:ascii="Times New Roman" w:eastAsia="Times New Roman" w:hAnsi="Times New Roman" w:cs="Times New Roman"/>
          <w:i/>
          <w:iCs/>
          <w:color w:val="000000"/>
          <w:sz w:val="24"/>
          <w:szCs w:val="24"/>
        </w:rPr>
        <w:t>Over</w:t>
      </w:r>
      <w:proofErr w:type="gramEnd"/>
      <w:r w:rsidRPr="00222C8E">
        <w:rPr>
          <w:rFonts w:ascii="Times New Roman" w:eastAsia="Times New Roman" w:hAnsi="Times New Roman" w:cs="Times New Roman"/>
          <w:i/>
          <w:iCs/>
          <w:color w:val="000000"/>
          <w:sz w:val="24"/>
          <w:szCs w:val="24"/>
        </w:rPr>
        <w:t xml:space="preserve"> the Cuckoo’s Nest,</w:t>
      </w:r>
      <w:r w:rsidRPr="00222C8E">
        <w:rPr>
          <w:rFonts w:ascii="Times New Roman" w:eastAsia="Times New Roman" w:hAnsi="Times New Roman" w:cs="Times New Roman"/>
          <w:color w:val="000000"/>
          <w:sz w:val="24"/>
          <w:szCs w:val="24"/>
        </w:rPr>
        <w:t xml:space="preserve"> however: the inmates in </w:t>
      </w:r>
      <w:proofErr w:type="spellStart"/>
      <w:r w:rsidRPr="00222C8E">
        <w:rPr>
          <w:rFonts w:ascii="Times New Roman" w:eastAsia="Times New Roman" w:hAnsi="Times New Roman" w:cs="Times New Roman"/>
          <w:color w:val="000000"/>
          <w:sz w:val="24"/>
          <w:szCs w:val="24"/>
        </w:rPr>
        <w:t>Kesey’s</w:t>
      </w:r>
      <w:proofErr w:type="spellEnd"/>
      <w:r w:rsidRPr="00222C8E">
        <w:rPr>
          <w:rFonts w:ascii="Times New Roman" w:eastAsia="Times New Roman" w:hAnsi="Times New Roman" w:cs="Times New Roman"/>
          <w:color w:val="000000"/>
          <w:sz w:val="24"/>
          <w:szCs w:val="24"/>
        </w:rPr>
        <w:t xml:space="preserve"> mental ward, with one or two exceptions, have asked to be locked away. “Guilt,” says Harding, one of the patients, when asked to explain his decision:</w:t>
      </w:r>
    </w:p>
    <w:p w:rsidR="00222C8E" w:rsidRPr="00222C8E" w:rsidRDefault="00222C8E" w:rsidP="00222C8E">
      <w:pPr>
        <w:spacing w:before="100" w:beforeAutospacing="1" w:after="100" w:afterAutospacing="1" w:line="240" w:lineRule="auto"/>
        <w:rPr>
          <w:rFonts w:ascii="Times New Roman" w:eastAsia="Times New Roman" w:hAnsi="Times New Roman" w:cs="Times New Roman"/>
          <w:color w:val="000000"/>
          <w:sz w:val="24"/>
          <w:szCs w:val="24"/>
        </w:rPr>
      </w:pPr>
      <w:r w:rsidRPr="00222C8E">
        <w:rPr>
          <w:rFonts w:ascii="Times New Roman" w:eastAsia="Times New Roman" w:hAnsi="Times New Roman" w:cs="Times New Roman"/>
          <w:color w:val="000000"/>
          <w:sz w:val="24"/>
          <w:szCs w:val="24"/>
        </w:rPr>
        <w:t>"Shame. Fear. Self-belittlement. I discovered at an early age that I was—shall we be kind and say different? I indulged in certain practices that our society regards as shameful. And I got sick. It wasn’t the practices, I don’t think, it was the feeling that the great, deadly, pointing forefinger of society was pointing at me—and the great voice of millions chanting, 'Shame. Shame. Shame.' "</w:t>
      </w:r>
    </w:p>
    <w:p w:rsidR="00222C8E" w:rsidRPr="00222C8E" w:rsidRDefault="00222C8E" w:rsidP="00222C8E">
      <w:pPr>
        <w:spacing w:before="100" w:beforeAutospacing="1" w:after="100" w:afterAutospacing="1" w:line="240" w:lineRule="auto"/>
        <w:rPr>
          <w:rFonts w:ascii="Times New Roman" w:eastAsia="Times New Roman" w:hAnsi="Times New Roman" w:cs="Times New Roman"/>
          <w:color w:val="000000"/>
          <w:sz w:val="24"/>
          <w:szCs w:val="24"/>
        </w:rPr>
      </w:pPr>
      <w:r w:rsidRPr="00222C8E">
        <w:rPr>
          <w:rFonts w:ascii="Times New Roman" w:eastAsia="Times New Roman" w:hAnsi="Times New Roman" w:cs="Times New Roman"/>
          <w:color w:val="000000"/>
          <w:sz w:val="24"/>
          <w:szCs w:val="24"/>
        </w:rPr>
        <w:t xml:space="preserve">This is a novel about oppression, but it is also about man’s desire—which at times can become a need, even a compulsion—to take orders. Harding’s explanation horrifies </w:t>
      </w:r>
      <w:proofErr w:type="spellStart"/>
      <w:r w:rsidRPr="00222C8E">
        <w:rPr>
          <w:rFonts w:ascii="Times New Roman" w:eastAsia="Times New Roman" w:hAnsi="Times New Roman" w:cs="Times New Roman"/>
          <w:color w:val="000000"/>
          <w:sz w:val="24"/>
          <w:szCs w:val="24"/>
        </w:rPr>
        <w:t>Kesey’s</w:t>
      </w:r>
      <w:proofErr w:type="spellEnd"/>
      <w:r w:rsidRPr="00222C8E">
        <w:rPr>
          <w:rFonts w:ascii="Times New Roman" w:eastAsia="Times New Roman" w:hAnsi="Times New Roman" w:cs="Times New Roman"/>
          <w:color w:val="000000"/>
          <w:sz w:val="24"/>
          <w:szCs w:val="24"/>
        </w:rPr>
        <w:t xml:space="preserve"> hero, Randle Patrick </w:t>
      </w:r>
      <w:proofErr w:type="spellStart"/>
      <w:r w:rsidRPr="00222C8E">
        <w:rPr>
          <w:rFonts w:ascii="Times New Roman" w:eastAsia="Times New Roman" w:hAnsi="Times New Roman" w:cs="Times New Roman"/>
          <w:color w:val="000000"/>
          <w:sz w:val="24"/>
          <w:szCs w:val="24"/>
        </w:rPr>
        <w:t>McMurphy</w:t>
      </w:r>
      <w:proofErr w:type="spellEnd"/>
      <w:r w:rsidRPr="00222C8E">
        <w:rPr>
          <w:rFonts w:ascii="Times New Roman" w:eastAsia="Times New Roman" w:hAnsi="Times New Roman" w:cs="Times New Roman"/>
          <w:color w:val="000000"/>
          <w:sz w:val="24"/>
          <w:szCs w:val="24"/>
        </w:rPr>
        <w:t xml:space="preserve">, a charismatic huckster whose arrival at the beginning of the novel disrupts the quiet, domineering rule of Nurse </w:t>
      </w:r>
      <w:proofErr w:type="spellStart"/>
      <w:r w:rsidRPr="00222C8E">
        <w:rPr>
          <w:rFonts w:ascii="Times New Roman" w:eastAsia="Times New Roman" w:hAnsi="Times New Roman" w:cs="Times New Roman"/>
          <w:color w:val="000000"/>
          <w:sz w:val="24"/>
          <w:szCs w:val="24"/>
        </w:rPr>
        <w:t>Ratched</w:t>
      </w:r>
      <w:proofErr w:type="spellEnd"/>
      <w:r w:rsidRPr="00222C8E">
        <w:rPr>
          <w:rFonts w:ascii="Times New Roman" w:eastAsia="Times New Roman" w:hAnsi="Times New Roman" w:cs="Times New Roman"/>
          <w:color w:val="000000"/>
          <w:sz w:val="24"/>
          <w:szCs w:val="24"/>
        </w:rPr>
        <w:t xml:space="preserve">, the ward’s authoritarian overlord. </w:t>
      </w:r>
      <w:proofErr w:type="spellStart"/>
      <w:r w:rsidRPr="00222C8E">
        <w:rPr>
          <w:rFonts w:ascii="Times New Roman" w:eastAsia="Times New Roman" w:hAnsi="Times New Roman" w:cs="Times New Roman"/>
          <w:color w:val="000000"/>
          <w:sz w:val="24"/>
          <w:szCs w:val="24"/>
        </w:rPr>
        <w:t>McMurphy</w:t>
      </w:r>
      <w:proofErr w:type="spellEnd"/>
      <w:r w:rsidRPr="00222C8E">
        <w:rPr>
          <w:rFonts w:ascii="Times New Roman" w:eastAsia="Times New Roman" w:hAnsi="Times New Roman" w:cs="Times New Roman"/>
          <w:color w:val="000000"/>
          <w:sz w:val="24"/>
          <w:szCs w:val="24"/>
        </w:rPr>
        <w:t xml:space="preserve"> tells </w:t>
      </w:r>
      <w:r w:rsidRPr="00222C8E">
        <w:rPr>
          <w:rFonts w:ascii="Times New Roman" w:eastAsia="Times New Roman" w:hAnsi="Times New Roman" w:cs="Times New Roman"/>
          <w:color w:val="000000"/>
          <w:sz w:val="24"/>
          <w:szCs w:val="24"/>
        </w:rPr>
        <w:lastRenderedPageBreak/>
        <w:t xml:space="preserve">his fellow patients that, in order to avoid a hard labor prison sentence, he has convinced authorities that he’s a psychopath. “If it gets me outta those damned pea fields I’ll be whatever their little heart desires, be it psychopath or mad dog or werewolf…” </w:t>
      </w:r>
      <w:proofErr w:type="spellStart"/>
      <w:r w:rsidRPr="00222C8E">
        <w:rPr>
          <w:rFonts w:ascii="Times New Roman" w:eastAsia="Times New Roman" w:hAnsi="Times New Roman" w:cs="Times New Roman"/>
          <w:color w:val="000000"/>
          <w:sz w:val="24"/>
          <w:szCs w:val="24"/>
        </w:rPr>
        <w:t>McMurphy</w:t>
      </w:r>
      <w:proofErr w:type="spellEnd"/>
      <w:r w:rsidRPr="00222C8E">
        <w:rPr>
          <w:rFonts w:ascii="Times New Roman" w:eastAsia="Times New Roman" w:hAnsi="Times New Roman" w:cs="Times New Roman"/>
          <w:color w:val="000000"/>
          <w:sz w:val="24"/>
          <w:szCs w:val="24"/>
        </w:rPr>
        <w:t>, despite his swagger, is looking for safety too.</w:t>
      </w:r>
    </w:p>
    <w:p w:rsidR="00222C8E" w:rsidRPr="00222C8E" w:rsidRDefault="00222C8E" w:rsidP="00222C8E">
      <w:pPr>
        <w:spacing w:before="100" w:beforeAutospacing="1" w:after="100" w:afterAutospacing="1" w:line="240" w:lineRule="auto"/>
        <w:rPr>
          <w:rFonts w:ascii="Times New Roman" w:eastAsia="Times New Roman" w:hAnsi="Times New Roman" w:cs="Times New Roman"/>
          <w:color w:val="000000"/>
          <w:sz w:val="24"/>
          <w:szCs w:val="24"/>
        </w:rPr>
      </w:pPr>
      <w:r w:rsidRPr="00222C8E">
        <w:rPr>
          <w:rFonts w:ascii="Times New Roman" w:eastAsia="Times New Roman" w:hAnsi="Times New Roman" w:cs="Times New Roman"/>
          <w:color w:val="000000"/>
          <w:sz w:val="24"/>
          <w:szCs w:val="24"/>
        </w:rPr>
        <w:t xml:space="preserve">But what kind of safety do </w:t>
      </w:r>
      <w:proofErr w:type="spellStart"/>
      <w:r w:rsidRPr="00222C8E">
        <w:rPr>
          <w:rFonts w:ascii="Times New Roman" w:eastAsia="Times New Roman" w:hAnsi="Times New Roman" w:cs="Times New Roman"/>
          <w:color w:val="000000"/>
          <w:sz w:val="24"/>
          <w:szCs w:val="24"/>
        </w:rPr>
        <w:t>Kesey’s</w:t>
      </w:r>
      <w:proofErr w:type="spellEnd"/>
      <w:r w:rsidRPr="00222C8E">
        <w:rPr>
          <w:rFonts w:ascii="Times New Roman" w:eastAsia="Times New Roman" w:hAnsi="Times New Roman" w:cs="Times New Roman"/>
          <w:color w:val="000000"/>
          <w:sz w:val="24"/>
          <w:szCs w:val="24"/>
        </w:rPr>
        <w:t xml:space="preserve"> inmates find? The novel is narrated by the half-white, half-Indian Chief “Broom” </w:t>
      </w:r>
      <w:proofErr w:type="spellStart"/>
      <w:r w:rsidRPr="00222C8E">
        <w:rPr>
          <w:rFonts w:ascii="Times New Roman" w:eastAsia="Times New Roman" w:hAnsi="Times New Roman" w:cs="Times New Roman"/>
          <w:color w:val="000000"/>
          <w:sz w:val="24"/>
          <w:szCs w:val="24"/>
        </w:rPr>
        <w:t>Bromden</w:t>
      </w:r>
      <w:proofErr w:type="spellEnd"/>
      <w:r w:rsidRPr="00222C8E">
        <w:rPr>
          <w:rFonts w:ascii="Times New Roman" w:eastAsia="Times New Roman" w:hAnsi="Times New Roman" w:cs="Times New Roman"/>
          <w:color w:val="000000"/>
          <w:sz w:val="24"/>
          <w:szCs w:val="24"/>
        </w:rPr>
        <w:t xml:space="preserve">, who has been committed since World War II—nearly two decades. He pretends to be deaf and dumb, but he sees, and tells the reader, everything. He even sees things that are not there. Machines, in particular. Gears grind, huge brass tubes disappear upward in the dark, and the wall clocks speed up and slow down according to Nurse </w:t>
      </w:r>
      <w:proofErr w:type="spellStart"/>
      <w:r w:rsidRPr="00222C8E">
        <w:rPr>
          <w:rFonts w:ascii="Times New Roman" w:eastAsia="Times New Roman" w:hAnsi="Times New Roman" w:cs="Times New Roman"/>
          <w:color w:val="000000"/>
          <w:sz w:val="24"/>
          <w:szCs w:val="24"/>
        </w:rPr>
        <w:t>Ratched’s</w:t>
      </w:r>
      <w:proofErr w:type="spellEnd"/>
      <w:r w:rsidRPr="00222C8E">
        <w:rPr>
          <w:rFonts w:ascii="Times New Roman" w:eastAsia="Times New Roman" w:hAnsi="Times New Roman" w:cs="Times New Roman"/>
          <w:color w:val="000000"/>
          <w:sz w:val="24"/>
          <w:szCs w:val="24"/>
        </w:rPr>
        <w:t xml:space="preserve"> whim. The nurse and her staff are robots, their power extending “in all directions on </w:t>
      </w:r>
      <w:proofErr w:type="spellStart"/>
      <w:r w:rsidRPr="00222C8E">
        <w:rPr>
          <w:rFonts w:ascii="Times New Roman" w:eastAsia="Times New Roman" w:hAnsi="Times New Roman" w:cs="Times New Roman"/>
          <w:color w:val="000000"/>
          <w:sz w:val="24"/>
          <w:szCs w:val="24"/>
        </w:rPr>
        <w:t>hairlike</w:t>
      </w:r>
      <w:proofErr w:type="spellEnd"/>
      <w:r w:rsidRPr="00222C8E">
        <w:rPr>
          <w:rFonts w:ascii="Times New Roman" w:eastAsia="Times New Roman" w:hAnsi="Times New Roman" w:cs="Times New Roman"/>
          <w:color w:val="000000"/>
          <w:sz w:val="24"/>
          <w:szCs w:val="24"/>
        </w:rPr>
        <w:t xml:space="preserve"> wires too small for anybody’s eye but mine.” Sometimes the Chief even pictures the wall sliding up to reveal “a huge room of endless machines stretching clear out of sight, swarming with sweating, shirtless men running up and down catwalks, faces blank and dreamy in firelight thrown from a hundred blast furnaces.” And at night he imagines that the nurse’s minions operate a machine that chokes the room with dense fog.</w:t>
      </w:r>
    </w:p>
    <w:p w:rsidR="00222C8E" w:rsidRPr="00222C8E" w:rsidRDefault="00222C8E" w:rsidP="00222C8E">
      <w:pPr>
        <w:shd w:val="clear" w:color="auto" w:fill="000000"/>
        <w:spacing w:after="135" w:line="276" w:lineRule="auto"/>
        <w:jc w:val="center"/>
        <w:textAlignment w:val="center"/>
        <w:rPr>
          <w:rFonts w:ascii="TitlingGothicFBStandCond" w:eastAsia="Times New Roman" w:hAnsi="TitlingGothicFBStandCond" w:cs="Times New Roman"/>
          <w:color w:val="FFFFFF"/>
          <w:spacing w:val="24"/>
          <w:sz w:val="30"/>
          <w:szCs w:val="30"/>
        </w:rPr>
      </w:pPr>
      <w:r w:rsidRPr="00222C8E">
        <w:rPr>
          <w:rFonts w:ascii="TitlingGothicFBStandCond" w:eastAsia="Times New Roman" w:hAnsi="TitlingGothicFBStandCond" w:cs="Times New Roman"/>
          <w:color w:val="FFFFFF"/>
          <w:spacing w:val="24"/>
          <w:sz w:val="30"/>
          <w:szCs w:val="30"/>
        </w:rPr>
        <w:t xml:space="preserve">The Chief is not the only patient who lives in a fog of war. Old Colonel Matterson thinks he’s still in World War I. Billy </w:t>
      </w:r>
      <w:proofErr w:type="spellStart"/>
      <w:r w:rsidRPr="00222C8E">
        <w:rPr>
          <w:rFonts w:ascii="TitlingGothicFBStandCond" w:eastAsia="Times New Roman" w:hAnsi="TitlingGothicFBStandCond" w:cs="Times New Roman"/>
          <w:color w:val="FFFFFF"/>
          <w:spacing w:val="24"/>
          <w:sz w:val="30"/>
          <w:szCs w:val="30"/>
        </w:rPr>
        <w:t>Bibbit</w:t>
      </w:r>
      <w:proofErr w:type="spellEnd"/>
      <w:r w:rsidRPr="00222C8E">
        <w:rPr>
          <w:rFonts w:ascii="TitlingGothicFBStandCond" w:eastAsia="Times New Roman" w:hAnsi="TitlingGothicFBStandCond" w:cs="Times New Roman"/>
          <w:color w:val="FFFFFF"/>
          <w:spacing w:val="24"/>
          <w:sz w:val="30"/>
          <w:szCs w:val="30"/>
        </w:rPr>
        <w:t xml:space="preserve"> suffered a breakdown in ROTC training when he couldn’t answer the drill officer’s command without stuttering.</w:t>
      </w:r>
    </w:p>
    <w:p w:rsidR="00222C8E" w:rsidRPr="00222C8E" w:rsidRDefault="00222C8E" w:rsidP="00222C8E">
      <w:pPr>
        <w:spacing w:before="100" w:beforeAutospacing="1" w:after="100" w:afterAutospacing="1" w:line="240" w:lineRule="auto"/>
        <w:rPr>
          <w:rFonts w:ascii="Times New Roman" w:eastAsia="Times New Roman" w:hAnsi="Times New Roman" w:cs="Times New Roman"/>
          <w:color w:val="000000"/>
          <w:sz w:val="24"/>
          <w:szCs w:val="24"/>
        </w:rPr>
      </w:pPr>
      <w:r w:rsidRPr="00222C8E">
        <w:rPr>
          <w:rFonts w:ascii="Times New Roman" w:eastAsia="Times New Roman" w:hAnsi="Times New Roman" w:cs="Times New Roman"/>
          <w:color w:val="000000"/>
          <w:sz w:val="24"/>
          <w:szCs w:val="24"/>
        </w:rPr>
        <w:t xml:space="preserve">There’s an unsubtle lesson here about the mechanized nature of modern American society, man turned into a cog in an intricate machine—the “metaphor of repressive America” in bold type. But </w:t>
      </w:r>
      <w:proofErr w:type="spellStart"/>
      <w:r w:rsidRPr="00222C8E">
        <w:rPr>
          <w:rFonts w:ascii="Times New Roman" w:eastAsia="Times New Roman" w:hAnsi="Times New Roman" w:cs="Times New Roman"/>
          <w:color w:val="000000"/>
          <w:sz w:val="24"/>
          <w:szCs w:val="24"/>
        </w:rPr>
        <w:t>Kesey</w:t>
      </w:r>
      <w:proofErr w:type="spellEnd"/>
      <w:r w:rsidRPr="00222C8E">
        <w:rPr>
          <w:rFonts w:ascii="Times New Roman" w:eastAsia="Times New Roman" w:hAnsi="Times New Roman" w:cs="Times New Roman"/>
          <w:color w:val="000000"/>
          <w:sz w:val="24"/>
          <w:szCs w:val="24"/>
        </w:rPr>
        <w:t xml:space="preserve"> makes a subtler point here as well, one that becomes more insistent as the novel progresses. The devices that Chief </w:t>
      </w:r>
      <w:proofErr w:type="spellStart"/>
      <w:r w:rsidRPr="00222C8E">
        <w:rPr>
          <w:rFonts w:ascii="Times New Roman" w:eastAsia="Times New Roman" w:hAnsi="Times New Roman" w:cs="Times New Roman"/>
          <w:color w:val="000000"/>
          <w:sz w:val="24"/>
          <w:szCs w:val="24"/>
        </w:rPr>
        <w:t>Bromden</w:t>
      </w:r>
      <w:proofErr w:type="spellEnd"/>
      <w:r w:rsidRPr="00222C8E">
        <w:rPr>
          <w:rFonts w:ascii="Times New Roman" w:eastAsia="Times New Roman" w:hAnsi="Times New Roman" w:cs="Times New Roman"/>
          <w:color w:val="000000"/>
          <w:sz w:val="24"/>
          <w:szCs w:val="24"/>
        </w:rPr>
        <w:t xml:space="preserve"> perceives in the walls aren’t just any old machines. They’re war machines.</w:t>
      </w:r>
    </w:p>
    <w:p w:rsidR="00222C8E" w:rsidRPr="00222C8E" w:rsidRDefault="00222C8E" w:rsidP="00222C8E">
      <w:pPr>
        <w:spacing w:before="100" w:beforeAutospacing="1" w:after="100" w:afterAutospacing="1" w:line="240" w:lineRule="auto"/>
        <w:rPr>
          <w:rFonts w:ascii="Times New Roman" w:eastAsia="Times New Roman" w:hAnsi="Times New Roman" w:cs="Times New Roman"/>
          <w:color w:val="000000"/>
          <w:sz w:val="24"/>
          <w:szCs w:val="24"/>
        </w:rPr>
      </w:pPr>
      <w:r w:rsidRPr="00222C8E">
        <w:rPr>
          <w:rFonts w:ascii="Times New Roman" w:eastAsia="Times New Roman" w:hAnsi="Times New Roman" w:cs="Times New Roman"/>
          <w:color w:val="000000"/>
          <w:sz w:val="24"/>
          <w:szCs w:val="24"/>
        </w:rPr>
        <w:t xml:space="preserve">The fog machine, for instance, is connected to Chief </w:t>
      </w:r>
      <w:proofErr w:type="spellStart"/>
      <w:r w:rsidRPr="00222C8E">
        <w:rPr>
          <w:rFonts w:ascii="Times New Roman" w:eastAsia="Times New Roman" w:hAnsi="Times New Roman" w:cs="Times New Roman"/>
          <w:color w:val="000000"/>
          <w:sz w:val="24"/>
          <w:szCs w:val="24"/>
        </w:rPr>
        <w:t>Bromden’s</w:t>
      </w:r>
      <w:proofErr w:type="spellEnd"/>
      <w:r w:rsidRPr="00222C8E">
        <w:rPr>
          <w:rFonts w:ascii="Times New Roman" w:eastAsia="Times New Roman" w:hAnsi="Times New Roman" w:cs="Times New Roman"/>
          <w:color w:val="000000"/>
          <w:sz w:val="24"/>
          <w:szCs w:val="24"/>
        </w:rPr>
        <w:t xml:space="preserve"> earliest memories as a soldier. “Whenever intelligence figured there might be a bombing attack, or if the generals had something secret they wanted to pull,” he says, “they fogged the field.” Elsewhere the fog resembles mustard gas, the kind used on the battlefields in southern Italy where the Chief was stationed. He believes that the psychiatric pills given to the patients are in fact microchips “like the ones I helped the Radar Corps work with in the Army,” and imagines Nurse </w:t>
      </w:r>
      <w:proofErr w:type="spellStart"/>
      <w:r w:rsidRPr="00222C8E">
        <w:rPr>
          <w:rFonts w:ascii="Times New Roman" w:eastAsia="Times New Roman" w:hAnsi="Times New Roman" w:cs="Times New Roman"/>
          <w:color w:val="000000"/>
          <w:sz w:val="24"/>
          <w:szCs w:val="24"/>
        </w:rPr>
        <w:t>Ratched</w:t>
      </w:r>
      <w:proofErr w:type="spellEnd"/>
      <w:r w:rsidRPr="00222C8E">
        <w:rPr>
          <w:rFonts w:ascii="Times New Roman" w:eastAsia="Times New Roman" w:hAnsi="Times New Roman" w:cs="Times New Roman"/>
          <w:color w:val="000000"/>
          <w:sz w:val="24"/>
          <w:szCs w:val="24"/>
        </w:rPr>
        <w:t xml:space="preserve"> firing a shotgun loaded with </w:t>
      </w:r>
      <w:proofErr w:type="spellStart"/>
      <w:proofErr w:type="gramStart"/>
      <w:r w:rsidRPr="00222C8E">
        <w:rPr>
          <w:rFonts w:ascii="Times New Roman" w:eastAsia="Times New Roman" w:hAnsi="Times New Roman" w:cs="Times New Roman"/>
          <w:color w:val="000000"/>
          <w:sz w:val="24"/>
          <w:szCs w:val="24"/>
        </w:rPr>
        <w:t>thorazine</w:t>
      </w:r>
      <w:proofErr w:type="spellEnd"/>
      <w:proofErr w:type="gramEnd"/>
      <w:r w:rsidRPr="00222C8E">
        <w:rPr>
          <w:rFonts w:ascii="Times New Roman" w:eastAsia="Times New Roman" w:hAnsi="Times New Roman" w:cs="Times New Roman"/>
          <w:color w:val="000000"/>
          <w:sz w:val="24"/>
          <w:szCs w:val="24"/>
        </w:rPr>
        <w:t xml:space="preserve"> and </w:t>
      </w:r>
      <w:proofErr w:type="spellStart"/>
      <w:r w:rsidRPr="00222C8E">
        <w:rPr>
          <w:rFonts w:ascii="Times New Roman" w:eastAsia="Times New Roman" w:hAnsi="Times New Roman" w:cs="Times New Roman"/>
          <w:color w:val="000000"/>
          <w:sz w:val="24"/>
          <w:szCs w:val="24"/>
        </w:rPr>
        <w:t>librium</w:t>
      </w:r>
      <w:proofErr w:type="spellEnd"/>
      <w:r w:rsidRPr="00222C8E">
        <w:rPr>
          <w:rFonts w:ascii="Times New Roman" w:eastAsia="Times New Roman" w:hAnsi="Times New Roman" w:cs="Times New Roman"/>
          <w:color w:val="000000"/>
          <w:sz w:val="24"/>
          <w:szCs w:val="24"/>
        </w:rPr>
        <w:t>.</w:t>
      </w:r>
    </w:p>
    <w:p w:rsidR="00222C8E" w:rsidRPr="00222C8E" w:rsidRDefault="00222C8E" w:rsidP="00222C8E">
      <w:pPr>
        <w:spacing w:before="100" w:beforeAutospacing="1" w:after="100" w:afterAutospacing="1" w:line="240" w:lineRule="auto"/>
        <w:rPr>
          <w:rFonts w:ascii="Times New Roman" w:eastAsia="Times New Roman" w:hAnsi="Times New Roman" w:cs="Times New Roman"/>
          <w:color w:val="000000"/>
          <w:sz w:val="24"/>
          <w:szCs w:val="24"/>
        </w:rPr>
      </w:pPr>
      <w:r w:rsidRPr="00222C8E">
        <w:rPr>
          <w:rFonts w:ascii="Times New Roman" w:eastAsia="Times New Roman" w:hAnsi="Times New Roman" w:cs="Times New Roman"/>
          <w:color w:val="000000"/>
          <w:sz w:val="24"/>
          <w:szCs w:val="24"/>
        </w:rPr>
        <w:t xml:space="preserve">The Chief is not the only patient who lives in a fog of war. Old Colonel Matterson thinks he’s still in World War I. Billy </w:t>
      </w:r>
      <w:proofErr w:type="spellStart"/>
      <w:r w:rsidRPr="00222C8E">
        <w:rPr>
          <w:rFonts w:ascii="Times New Roman" w:eastAsia="Times New Roman" w:hAnsi="Times New Roman" w:cs="Times New Roman"/>
          <w:color w:val="000000"/>
          <w:sz w:val="24"/>
          <w:szCs w:val="24"/>
        </w:rPr>
        <w:t>Bibbit</w:t>
      </w:r>
      <w:proofErr w:type="spellEnd"/>
      <w:r w:rsidRPr="00222C8E">
        <w:rPr>
          <w:rFonts w:ascii="Times New Roman" w:eastAsia="Times New Roman" w:hAnsi="Times New Roman" w:cs="Times New Roman"/>
          <w:color w:val="000000"/>
          <w:sz w:val="24"/>
          <w:szCs w:val="24"/>
        </w:rPr>
        <w:t xml:space="preserve"> suffered a breakdown in ROTC training when he couldn’t answer the drill officer’s command without stuttering. </w:t>
      </w:r>
      <w:proofErr w:type="spellStart"/>
      <w:r w:rsidRPr="00222C8E">
        <w:rPr>
          <w:rFonts w:ascii="Times New Roman" w:eastAsia="Times New Roman" w:hAnsi="Times New Roman" w:cs="Times New Roman"/>
          <w:color w:val="000000"/>
          <w:sz w:val="24"/>
          <w:szCs w:val="24"/>
        </w:rPr>
        <w:t>McMurphy</w:t>
      </w:r>
      <w:proofErr w:type="spellEnd"/>
      <w:r w:rsidRPr="00222C8E">
        <w:rPr>
          <w:rFonts w:ascii="Times New Roman" w:eastAsia="Times New Roman" w:hAnsi="Times New Roman" w:cs="Times New Roman"/>
          <w:color w:val="000000"/>
          <w:sz w:val="24"/>
          <w:szCs w:val="24"/>
        </w:rPr>
        <w:t xml:space="preserve">, who received a dishonorable discharge in the Korean War for insubordination, likens group therapy to his time in “a Red Chinese prison camp”; when he is being hauled in for shock therapy, he says sarcastically that he regrets having “but one life to give for his country.” Even Nurse </w:t>
      </w:r>
      <w:proofErr w:type="spellStart"/>
      <w:r w:rsidRPr="00222C8E">
        <w:rPr>
          <w:rFonts w:ascii="Times New Roman" w:eastAsia="Times New Roman" w:hAnsi="Times New Roman" w:cs="Times New Roman"/>
          <w:color w:val="000000"/>
          <w:sz w:val="24"/>
          <w:szCs w:val="24"/>
        </w:rPr>
        <w:t>Ratched</w:t>
      </w:r>
      <w:proofErr w:type="spellEnd"/>
      <w:r w:rsidRPr="00222C8E">
        <w:rPr>
          <w:rFonts w:ascii="Times New Roman" w:eastAsia="Times New Roman" w:hAnsi="Times New Roman" w:cs="Times New Roman"/>
          <w:color w:val="000000"/>
          <w:sz w:val="24"/>
          <w:szCs w:val="24"/>
        </w:rPr>
        <w:t>, we are told in passing, received her training as an Army nurse.</w:t>
      </w:r>
    </w:p>
    <w:p w:rsidR="00222C8E" w:rsidRPr="00222C8E" w:rsidRDefault="00222C8E" w:rsidP="00222C8E">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22C8E">
        <w:rPr>
          <w:rFonts w:ascii="Times New Roman" w:eastAsia="Times New Roman" w:hAnsi="Times New Roman" w:cs="Times New Roman"/>
          <w:color w:val="000000"/>
          <w:sz w:val="24"/>
          <w:szCs w:val="24"/>
        </w:rPr>
        <w:lastRenderedPageBreak/>
        <w:t>Kesey</w:t>
      </w:r>
      <w:proofErr w:type="spellEnd"/>
      <w:r w:rsidRPr="00222C8E">
        <w:rPr>
          <w:rFonts w:ascii="Times New Roman" w:eastAsia="Times New Roman" w:hAnsi="Times New Roman" w:cs="Times New Roman"/>
          <w:color w:val="000000"/>
          <w:sz w:val="24"/>
          <w:szCs w:val="24"/>
        </w:rPr>
        <w:t xml:space="preserve"> suggests that war is not only a cause of the patients’ trauma (“I was hurt by seeing things in the Army, in the war,” says Chief </w:t>
      </w:r>
      <w:proofErr w:type="spellStart"/>
      <w:r w:rsidRPr="00222C8E">
        <w:rPr>
          <w:rFonts w:ascii="Times New Roman" w:eastAsia="Times New Roman" w:hAnsi="Times New Roman" w:cs="Times New Roman"/>
          <w:color w:val="000000"/>
          <w:sz w:val="24"/>
          <w:szCs w:val="24"/>
        </w:rPr>
        <w:t>Bromden</w:t>
      </w:r>
      <w:proofErr w:type="spellEnd"/>
      <w:r w:rsidRPr="00222C8E">
        <w:rPr>
          <w:rFonts w:ascii="Times New Roman" w:eastAsia="Times New Roman" w:hAnsi="Times New Roman" w:cs="Times New Roman"/>
          <w:color w:val="000000"/>
          <w:sz w:val="24"/>
          <w:szCs w:val="24"/>
        </w:rPr>
        <w:t xml:space="preserve">), but a result of it. The mechanization of society leads, inevitably, to a militant society. This is what happens in the ward, after all, where the patients wage an insurgency against Nurse </w:t>
      </w:r>
      <w:proofErr w:type="spellStart"/>
      <w:r w:rsidRPr="00222C8E">
        <w:rPr>
          <w:rFonts w:ascii="Times New Roman" w:eastAsia="Times New Roman" w:hAnsi="Times New Roman" w:cs="Times New Roman"/>
          <w:color w:val="000000"/>
          <w:sz w:val="24"/>
          <w:szCs w:val="24"/>
        </w:rPr>
        <w:t>Ratched</w:t>
      </w:r>
      <w:proofErr w:type="spellEnd"/>
      <w:r w:rsidRPr="00222C8E">
        <w:rPr>
          <w:rFonts w:ascii="Times New Roman" w:eastAsia="Times New Roman" w:hAnsi="Times New Roman" w:cs="Times New Roman"/>
          <w:color w:val="000000"/>
          <w:sz w:val="24"/>
          <w:szCs w:val="24"/>
        </w:rPr>
        <w:t xml:space="preserve"> and her staff. “She’s lost a battle here today,” says the Chief after one early skirmish, “but it’s a minor battle in a big war that she’s been winning and that she’ll go on winning.”</w:t>
      </w:r>
    </w:p>
    <w:p w:rsidR="00222C8E" w:rsidRPr="00222C8E" w:rsidRDefault="00222C8E" w:rsidP="00222C8E">
      <w:pPr>
        <w:spacing w:before="100" w:beforeAutospacing="1" w:after="100" w:afterAutospacing="1" w:line="240" w:lineRule="auto"/>
        <w:rPr>
          <w:rFonts w:ascii="Times New Roman" w:eastAsia="Times New Roman" w:hAnsi="Times New Roman" w:cs="Times New Roman"/>
          <w:color w:val="000000"/>
          <w:sz w:val="24"/>
          <w:szCs w:val="24"/>
        </w:rPr>
      </w:pPr>
      <w:r w:rsidRPr="00222C8E">
        <w:rPr>
          <w:rFonts w:ascii="Times New Roman" w:eastAsia="Times New Roman" w:hAnsi="Times New Roman" w:cs="Times New Roman"/>
          <w:color w:val="000000"/>
          <w:sz w:val="24"/>
          <w:szCs w:val="24"/>
        </w:rPr>
        <w:t xml:space="preserve">When </w:t>
      </w:r>
      <w:proofErr w:type="spellStart"/>
      <w:r w:rsidRPr="00222C8E">
        <w:rPr>
          <w:rFonts w:ascii="Times New Roman" w:eastAsia="Times New Roman" w:hAnsi="Times New Roman" w:cs="Times New Roman"/>
          <w:color w:val="000000"/>
          <w:sz w:val="24"/>
          <w:szCs w:val="24"/>
        </w:rPr>
        <w:t>Kesey</w:t>
      </w:r>
      <w:proofErr w:type="spellEnd"/>
      <w:r w:rsidRPr="00222C8E">
        <w:rPr>
          <w:rFonts w:ascii="Times New Roman" w:eastAsia="Times New Roman" w:hAnsi="Times New Roman" w:cs="Times New Roman"/>
          <w:color w:val="000000"/>
          <w:sz w:val="24"/>
          <w:szCs w:val="24"/>
        </w:rPr>
        <w:t xml:space="preserve"> wrote the novel, the Korean War was still fresh in recent memory, and World War II not far behind it. Kennedy was ordering the invasion of the Bay of Pigs. The first American </w:t>
      </w:r>
      <w:proofErr w:type="gramStart"/>
      <w:r w:rsidRPr="00222C8E">
        <w:rPr>
          <w:rFonts w:ascii="Times New Roman" w:eastAsia="Times New Roman" w:hAnsi="Times New Roman" w:cs="Times New Roman"/>
          <w:color w:val="000000"/>
          <w:sz w:val="24"/>
          <w:szCs w:val="24"/>
        </w:rPr>
        <w:t>special forces</w:t>
      </w:r>
      <w:proofErr w:type="gramEnd"/>
      <w:r w:rsidRPr="00222C8E">
        <w:rPr>
          <w:rFonts w:ascii="Times New Roman" w:eastAsia="Times New Roman" w:hAnsi="Times New Roman" w:cs="Times New Roman"/>
          <w:color w:val="000000"/>
          <w:sz w:val="24"/>
          <w:szCs w:val="24"/>
        </w:rPr>
        <w:t xml:space="preserve"> were being shipped to Vietnam. </w:t>
      </w:r>
      <w:r w:rsidRPr="00222C8E">
        <w:rPr>
          <w:rFonts w:ascii="Times New Roman" w:eastAsia="Times New Roman" w:hAnsi="Times New Roman" w:cs="Times New Roman"/>
          <w:i/>
          <w:iCs/>
          <w:color w:val="000000"/>
          <w:sz w:val="24"/>
          <w:szCs w:val="24"/>
        </w:rPr>
        <w:t xml:space="preserve">One Flew </w:t>
      </w:r>
      <w:proofErr w:type="gramStart"/>
      <w:r w:rsidRPr="00222C8E">
        <w:rPr>
          <w:rFonts w:ascii="Times New Roman" w:eastAsia="Times New Roman" w:hAnsi="Times New Roman" w:cs="Times New Roman"/>
          <w:i/>
          <w:iCs/>
          <w:color w:val="000000"/>
          <w:sz w:val="24"/>
          <w:szCs w:val="24"/>
        </w:rPr>
        <w:t>Over</w:t>
      </w:r>
      <w:proofErr w:type="gramEnd"/>
      <w:r w:rsidRPr="00222C8E">
        <w:rPr>
          <w:rFonts w:ascii="Times New Roman" w:eastAsia="Times New Roman" w:hAnsi="Times New Roman" w:cs="Times New Roman"/>
          <w:i/>
          <w:iCs/>
          <w:color w:val="000000"/>
          <w:sz w:val="24"/>
          <w:szCs w:val="24"/>
        </w:rPr>
        <w:t xml:space="preserve"> the Cuckoo’s Nest </w:t>
      </w:r>
      <w:r w:rsidRPr="00222C8E">
        <w:rPr>
          <w:rFonts w:ascii="Times New Roman" w:eastAsia="Times New Roman" w:hAnsi="Times New Roman" w:cs="Times New Roman"/>
          <w:color w:val="000000"/>
          <w:sz w:val="24"/>
          <w:szCs w:val="24"/>
        </w:rPr>
        <w:t xml:space="preserve">may have served as the “nonconformists’ bible” during the sixties, but the connection </w:t>
      </w:r>
      <w:proofErr w:type="spellStart"/>
      <w:r w:rsidRPr="00222C8E">
        <w:rPr>
          <w:rFonts w:ascii="Times New Roman" w:eastAsia="Times New Roman" w:hAnsi="Times New Roman" w:cs="Times New Roman"/>
          <w:color w:val="000000"/>
          <w:sz w:val="24"/>
          <w:szCs w:val="24"/>
        </w:rPr>
        <w:t>Kesey</w:t>
      </w:r>
      <w:proofErr w:type="spellEnd"/>
      <w:r w:rsidRPr="00222C8E">
        <w:rPr>
          <w:rFonts w:ascii="Times New Roman" w:eastAsia="Times New Roman" w:hAnsi="Times New Roman" w:cs="Times New Roman"/>
          <w:color w:val="000000"/>
          <w:sz w:val="24"/>
          <w:szCs w:val="24"/>
        </w:rPr>
        <w:t xml:space="preserve"> draws between conformity and the capacity to wage war remains provocative today. Since the novel’s publication 50 years have passed. The U.S. has been at war for every single one of them.</w:t>
      </w:r>
    </w:p>
    <w:p w:rsidR="008D3C39" w:rsidRDefault="008D3C39">
      <w:bookmarkStart w:id="0" w:name="_GoBack"/>
      <w:bookmarkEnd w:id="0"/>
    </w:p>
    <w:sectPr w:rsidR="008D3C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65" w:rsidRDefault="00735E65" w:rsidP="00222C8E">
      <w:pPr>
        <w:spacing w:after="0" w:line="240" w:lineRule="auto"/>
      </w:pPr>
      <w:r>
        <w:separator/>
      </w:r>
    </w:p>
  </w:endnote>
  <w:endnote w:type="continuationSeparator" w:id="0">
    <w:p w:rsidR="00735E65" w:rsidRDefault="00735E65" w:rsidP="0022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TitlingGothicFBStandCond">
    <w:altName w:val="Times New Roman"/>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65" w:rsidRDefault="00735E65" w:rsidP="00222C8E">
      <w:pPr>
        <w:spacing w:after="0" w:line="240" w:lineRule="auto"/>
      </w:pPr>
      <w:r>
        <w:separator/>
      </w:r>
    </w:p>
  </w:footnote>
  <w:footnote w:type="continuationSeparator" w:id="0">
    <w:p w:rsidR="00735E65" w:rsidRDefault="00735E65" w:rsidP="00222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8E" w:rsidRPr="00222C8E" w:rsidRDefault="00222C8E" w:rsidP="00222C8E">
    <w:pPr>
      <w:pStyle w:val="Header"/>
      <w:jc w:val="center"/>
      <w:rPr>
        <w:rFonts w:ascii="Copperplate Gothic Bold" w:hAnsi="Copperplate Gothic Bold"/>
        <w:u w:val="single"/>
      </w:rPr>
    </w:pPr>
    <w:r w:rsidRPr="00222C8E">
      <w:rPr>
        <w:rFonts w:ascii="Copperplate Gothic Bold" w:hAnsi="Copperplate Gothic Bold"/>
        <w:u w:val="single"/>
      </w:rPr>
      <w:t>Cuckoo’s Nest</w:t>
    </w:r>
  </w:p>
  <w:p w:rsidR="00222C8E" w:rsidRPr="00222C8E" w:rsidRDefault="00222C8E" w:rsidP="00222C8E">
    <w:pPr>
      <w:pStyle w:val="Header"/>
      <w:jc w:val="center"/>
      <w:rPr>
        <w:rFonts w:ascii="Candara" w:hAnsi="Candara"/>
        <w:i/>
      </w:rPr>
    </w:pPr>
    <w:r w:rsidRPr="00222C8E">
      <w:rPr>
        <w:rFonts w:ascii="Candara" w:hAnsi="Candara"/>
        <w:i/>
      </w:rPr>
      <w:t>Mentor Text, Extension Reading</w:t>
    </w:r>
  </w:p>
  <w:p w:rsidR="00222C8E" w:rsidRDefault="00222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8E"/>
    <w:rsid w:val="00222C8E"/>
    <w:rsid w:val="00735E65"/>
    <w:rsid w:val="008D3C39"/>
    <w:rsid w:val="00D2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C0F7E-97E1-482F-8E79-F6A4F255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C8E"/>
  </w:style>
  <w:style w:type="paragraph" w:styleId="Footer">
    <w:name w:val="footer"/>
    <w:basedOn w:val="Normal"/>
    <w:link w:val="FooterChar"/>
    <w:uiPriority w:val="99"/>
    <w:unhideWhenUsed/>
    <w:rsid w:val="00222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C8E"/>
  </w:style>
  <w:style w:type="character" w:styleId="Hyperlink">
    <w:name w:val="Hyperlink"/>
    <w:basedOn w:val="DefaultParagraphFont"/>
    <w:uiPriority w:val="99"/>
    <w:unhideWhenUsed/>
    <w:rsid w:val="00222C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9348">
      <w:bodyDiv w:val="1"/>
      <w:marLeft w:val="0"/>
      <w:marRight w:val="0"/>
      <w:marTop w:val="0"/>
      <w:marBottom w:val="0"/>
      <w:divBdr>
        <w:top w:val="none" w:sz="0" w:space="0" w:color="auto"/>
        <w:left w:val="none" w:sz="0" w:space="0" w:color="auto"/>
        <w:bottom w:val="none" w:sz="0" w:space="0" w:color="auto"/>
        <w:right w:val="none" w:sz="0" w:space="0" w:color="auto"/>
      </w:divBdr>
      <w:divsChild>
        <w:div w:id="429815243">
          <w:marLeft w:val="0"/>
          <w:marRight w:val="0"/>
          <w:marTop w:val="0"/>
          <w:marBottom w:val="0"/>
          <w:divBdr>
            <w:top w:val="none" w:sz="0" w:space="0" w:color="auto"/>
            <w:left w:val="none" w:sz="0" w:space="0" w:color="auto"/>
            <w:bottom w:val="none" w:sz="0" w:space="0" w:color="auto"/>
            <w:right w:val="none" w:sz="0" w:space="0" w:color="auto"/>
          </w:divBdr>
          <w:divsChild>
            <w:div w:id="533811219">
              <w:marLeft w:val="0"/>
              <w:marRight w:val="0"/>
              <w:marTop w:val="0"/>
              <w:marBottom w:val="0"/>
              <w:divBdr>
                <w:top w:val="none" w:sz="0" w:space="0" w:color="auto"/>
                <w:left w:val="none" w:sz="0" w:space="0" w:color="auto"/>
                <w:bottom w:val="none" w:sz="0" w:space="0" w:color="auto"/>
                <w:right w:val="none" w:sz="0" w:space="0" w:color="auto"/>
              </w:divBdr>
              <w:divsChild>
                <w:div w:id="1226644543">
                  <w:marLeft w:val="0"/>
                  <w:marRight w:val="0"/>
                  <w:marTop w:val="0"/>
                  <w:marBottom w:val="0"/>
                  <w:divBdr>
                    <w:top w:val="none" w:sz="0" w:space="0" w:color="auto"/>
                    <w:left w:val="none" w:sz="0" w:space="0" w:color="auto"/>
                    <w:bottom w:val="none" w:sz="0" w:space="0" w:color="auto"/>
                    <w:right w:val="none" w:sz="0" w:space="0" w:color="auto"/>
                  </w:divBdr>
                  <w:divsChild>
                    <w:div w:id="1166827817">
                      <w:marLeft w:val="0"/>
                      <w:marRight w:val="0"/>
                      <w:marTop w:val="0"/>
                      <w:marBottom w:val="0"/>
                      <w:divBdr>
                        <w:top w:val="none" w:sz="0" w:space="0" w:color="auto"/>
                        <w:left w:val="none" w:sz="0" w:space="0" w:color="auto"/>
                        <w:bottom w:val="none" w:sz="0" w:space="0" w:color="auto"/>
                        <w:right w:val="none" w:sz="0" w:space="0" w:color="auto"/>
                      </w:divBdr>
                    </w:div>
                    <w:div w:id="1265502254">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780055364">
                      <w:marLeft w:val="0"/>
                      <w:marRight w:val="0"/>
                      <w:marTop w:val="0"/>
                      <w:marBottom w:val="0"/>
                      <w:divBdr>
                        <w:top w:val="none" w:sz="0" w:space="0" w:color="auto"/>
                        <w:left w:val="none" w:sz="0" w:space="0" w:color="auto"/>
                        <w:bottom w:val="none" w:sz="0" w:space="0" w:color="auto"/>
                        <w:right w:val="none" w:sz="0" w:space="0" w:color="auto"/>
                      </w:divBdr>
                      <w:divsChild>
                        <w:div w:id="1926258437">
                          <w:marLeft w:val="0"/>
                          <w:marRight w:val="0"/>
                          <w:marTop w:val="375"/>
                          <w:marBottom w:val="0"/>
                          <w:divBdr>
                            <w:top w:val="none" w:sz="0" w:space="0" w:color="auto"/>
                            <w:left w:val="none" w:sz="0" w:space="0" w:color="auto"/>
                            <w:bottom w:val="none" w:sz="0" w:space="0" w:color="auto"/>
                            <w:right w:val="none" w:sz="0" w:space="0" w:color="auto"/>
                          </w:divBdr>
                          <w:divsChild>
                            <w:div w:id="1294753758">
                              <w:marLeft w:val="0"/>
                              <w:marRight w:val="0"/>
                              <w:marTop w:val="0"/>
                              <w:marBottom w:val="0"/>
                              <w:divBdr>
                                <w:top w:val="none" w:sz="0" w:space="0" w:color="auto"/>
                                <w:left w:val="none" w:sz="0" w:space="0" w:color="auto"/>
                                <w:bottom w:val="none" w:sz="0" w:space="0" w:color="auto"/>
                                <w:right w:val="none" w:sz="0" w:space="0" w:color="auto"/>
                              </w:divBdr>
                            </w:div>
                            <w:div w:id="1820609696">
                              <w:marLeft w:val="0"/>
                              <w:marRight w:val="0"/>
                              <w:marTop w:val="0"/>
                              <w:marBottom w:val="0"/>
                              <w:divBdr>
                                <w:top w:val="none" w:sz="0" w:space="0" w:color="auto"/>
                                <w:left w:val="none" w:sz="0" w:space="0" w:color="auto"/>
                                <w:bottom w:val="none" w:sz="0" w:space="0" w:color="auto"/>
                                <w:right w:val="none" w:sz="0" w:space="0" w:color="auto"/>
                              </w:divBdr>
                            </w:div>
                            <w:div w:id="830871428">
                              <w:marLeft w:val="0"/>
                              <w:marRight w:val="0"/>
                              <w:marTop w:val="0"/>
                              <w:marBottom w:val="0"/>
                              <w:divBdr>
                                <w:top w:val="none" w:sz="0" w:space="0" w:color="auto"/>
                                <w:left w:val="none" w:sz="0" w:space="0" w:color="auto"/>
                                <w:bottom w:val="none" w:sz="0" w:space="0" w:color="auto"/>
                                <w:right w:val="none" w:sz="0" w:space="0" w:color="auto"/>
                              </w:divBdr>
                            </w:div>
                            <w:div w:id="586038894">
                              <w:marLeft w:val="0"/>
                              <w:marRight w:val="0"/>
                              <w:marTop w:val="0"/>
                              <w:marBottom w:val="0"/>
                              <w:divBdr>
                                <w:top w:val="none" w:sz="0" w:space="0" w:color="auto"/>
                                <w:left w:val="none" w:sz="0" w:space="0" w:color="auto"/>
                                <w:bottom w:val="none" w:sz="0" w:space="0" w:color="auto"/>
                                <w:right w:val="none" w:sz="0" w:space="0" w:color="auto"/>
                              </w:divBdr>
                            </w:div>
                            <w:div w:id="708991369">
                              <w:marLeft w:val="0"/>
                              <w:marRight w:val="0"/>
                              <w:marTop w:val="0"/>
                              <w:marBottom w:val="0"/>
                              <w:divBdr>
                                <w:top w:val="none" w:sz="0" w:space="0" w:color="auto"/>
                                <w:left w:val="none" w:sz="0" w:space="0" w:color="auto"/>
                                <w:bottom w:val="none" w:sz="0" w:space="0" w:color="auto"/>
                                <w:right w:val="none" w:sz="0" w:space="0" w:color="auto"/>
                              </w:divBdr>
                            </w:div>
                            <w:div w:id="287585525">
                              <w:marLeft w:val="0"/>
                              <w:marRight w:val="0"/>
                              <w:marTop w:val="0"/>
                              <w:marBottom w:val="0"/>
                              <w:divBdr>
                                <w:top w:val="none" w:sz="0" w:space="0" w:color="auto"/>
                                <w:left w:val="none" w:sz="0" w:space="0" w:color="auto"/>
                                <w:bottom w:val="none" w:sz="0" w:space="0" w:color="auto"/>
                                <w:right w:val="none" w:sz="0" w:space="0" w:color="auto"/>
                              </w:divBdr>
                            </w:div>
                            <w:div w:id="977030546">
                              <w:marLeft w:val="0"/>
                              <w:marRight w:val="0"/>
                              <w:marTop w:val="0"/>
                              <w:marBottom w:val="0"/>
                              <w:divBdr>
                                <w:top w:val="none" w:sz="0" w:space="0" w:color="auto"/>
                                <w:left w:val="none" w:sz="0" w:space="0" w:color="auto"/>
                                <w:bottom w:val="none" w:sz="0" w:space="0" w:color="auto"/>
                                <w:right w:val="none" w:sz="0" w:space="0" w:color="auto"/>
                              </w:divBdr>
                            </w:div>
                            <w:div w:id="1794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0662">
      <w:bodyDiv w:val="1"/>
      <w:marLeft w:val="0"/>
      <w:marRight w:val="0"/>
      <w:marTop w:val="100"/>
      <w:marBottom w:val="100"/>
      <w:divBdr>
        <w:top w:val="none" w:sz="0" w:space="0" w:color="auto"/>
        <w:left w:val="none" w:sz="0" w:space="0" w:color="auto"/>
        <w:bottom w:val="none" w:sz="0" w:space="0" w:color="auto"/>
        <w:right w:val="none" w:sz="0" w:space="0" w:color="auto"/>
      </w:divBdr>
      <w:divsChild>
        <w:div w:id="1514296337">
          <w:marLeft w:val="0"/>
          <w:marRight w:val="0"/>
          <w:marTop w:val="0"/>
          <w:marBottom w:val="0"/>
          <w:divBdr>
            <w:top w:val="none" w:sz="0" w:space="0" w:color="auto"/>
            <w:left w:val="none" w:sz="0" w:space="0" w:color="auto"/>
            <w:bottom w:val="none" w:sz="0" w:space="0" w:color="auto"/>
            <w:right w:val="none" w:sz="0" w:space="0" w:color="auto"/>
          </w:divBdr>
          <w:divsChild>
            <w:div w:id="446504108">
              <w:marLeft w:val="0"/>
              <w:marRight w:val="0"/>
              <w:marTop w:val="0"/>
              <w:marBottom w:val="0"/>
              <w:divBdr>
                <w:top w:val="none" w:sz="0" w:space="0" w:color="auto"/>
                <w:left w:val="none" w:sz="0" w:space="0" w:color="auto"/>
                <w:bottom w:val="none" w:sz="0" w:space="0" w:color="auto"/>
                <w:right w:val="none" w:sz="0" w:space="0" w:color="auto"/>
              </w:divBdr>
            </w:div>
            <w:div w:id="86318580">
              <w:marLeft w:val="0"/>
              <w:marRight w:val="0"/>
              <w:marTop w:val="0"/>
              <w:marBottom w:val="0"/>
              <w:divBdr>
                <w:top w:val="none" w:sz="0" w:space="0" w:color="auto"/>
                <w:left w:val="none" w:sz="0" w:space="0" w:color="auto"/>
                <w:bottom w:val="none" w:sz="0" w:space="0" w:color="auto"/>
                <w:right w:val="none" w:sz="0" w:space="0" w:color="auto"/>
              </w:divBdr>
            </w:div>
            <w:div w:id="1941136470">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430516089">
                  <w:marLeft w:val="0"/>
                  <w:marRight w:val="0"/>
                  <w:marTop w:val="0"/>
                  <w:marBottom w:val="0"/>
                  <w:divBdr>
                    <w:top w:val="none" w:sz="0" w:space="0" w:color="auto"/>
                    <w:left w:val="none" w:sz="0" w:space="0" w:color="auto"/>
                    <w:bottom w:val="none" w:sz="0" w:space="0" w:color="auto"/>
                    <w:right w:val="none" w:sz="0" w:space="0" w:color="auto"/>
                  </w:divBdr>
                  <w:divsChild>
                    <w:div w:id="6880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mazon.com/exec/obidos/ASIN/067002323X/thedaibea-20/ref=as_at?tag=thedailybeast-autotag-20&amp;linkCode=as2&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ailybeast.com/articles/2012/07/26/ken-kesey-s-wars-one-flew-over-the-cuckoo-nest-at-50.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1</cp:revision>
  <dcterms:created xsi:type="dcterms:W3CDTF">2015-03-01T21:35:00Z</dcterms:created>
  <dcterms:modified xsi:type="dcterms:W3CDTF">2015-03-01T21:53:00Z</dcterms:modified>
</cp:coreProperties>
</file>