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0EB" w:rsidRDefault="005719CC">
      <w:pPr>
        <w:rPr>
          <w:rFonts w:ascii="Candara" w:hAnsi="Candara"/>
        </w:rPr>
      </w:pPr>
      <w:bookmarkStart w:id="0" w:name="_GoBack"/>
      <w:bookmarkEnd w:id="0"/>
      <w:r w:rsidRPr="005719CC">
        <w:rPr>
          <w:rFonts w:ascii="Arial Black" w:hAnsi="Arial Black"/>
        </w:rPr>
        <w:t>Initial Reflections:</w:t>
      </w:r>
      <w:r>
        <w:t xml:space="preserve"> </w:t>
      </w:r>
      <w:r w:rsidRPr="005719CC">
        <w:rPr>
          <w:rFonts w:ascii="Candara" w:hAnsi="Candara"/>
        </w:rPr>
        <w:t xml:space="preserve">After reading through the student sample, what did you notice? What will you include in Part II? </w:t>
      </w:r>
    </w:p>
    <w:p w:rsidR="005719CC" w:rsidRDefault="005719CC">
      <w:pPr>
        <w:rPr>
          <w:rFonts w:ascii="Candara" w:hAnsi="Candara"/>
        </w:rPr>
      </w:pPr>
    </w:p>
    <w:p w:rsidR="005719CC" w:rsidRDefault="005719CC">
      <w:pPr>
        <w:rPr>
          <w:rFonts w:ascii="Candara" w:hAnsi="Candara"/>
        </w:rPr>
      </w:pPr>
    </w:p>
    <w:p w:rsidR="005719CC" w:rsidRDefault="005719CC">
      <w:pPr>
        <w:rPr>
          <w:rFonts w:ascii="Candara" w:hAnsi="Candara"/>
        </w:rPr>
      </w:pPr>
    </w:p>
    <w:p w:rsidR="005719CC" w:rsidRDefault="005719CC">
      <w:pPr>
        <w:rPr>
          <w:rFonts w:ascii="Arial Black" w:hAnsi="Arial Black"/>
        </w:rPr>
      </w:pPr>
    </w:p>
    <w:p w:rsidR="005719CC" w:rsidRDefault="005719CC">
      <w:pPr>
        <w:rPr>
          <w:rFonts w:ascii="Arial Black" w:hAnsi="Arial Black"/>
        </w:rPr>
      </w:pPr>
    </w:p>
    <w:p w:rsidR="005719CC" w:rsidRDefault="005719CC">
      <w:pPr>
        <w:rPr>
          <w:rFonts w:ascii="Arial Black" w:hAnsi="Arial Black"/>
        </w:rPr>
      </w:pPr>
    </w:p>
    <w:p w:rsidR="005719CC" w:rsidRDefault="005719CC">
      <w:pPr>
        <w:rPr>
          <w:rFonts w:ascii="Candara" w:hAnsi="Candara"/>
        </w:rPr>
      </w:pPr>
      <w:r w:rsidRPr="005719CC">
        <w:rPr>
          <w:rFonts w:ascii="Arial Black" w:hAnsi="Arial Black"/>
        </w:rPr>
        <w:t>Class Discussion:</w:t>
      </w:r>
      <w:r>
        <w:rPr>
          <w:rFonts w:ascii="Candara" w:hAnsi="Candara"/>
        </w:rPr>
        <w:t xml:space="preserve"> As a class, and with the teacher’s input, what is required and needed for this paper?</w:t>
      </w:r>
    </w:p>
    <w:p w:rsidR="003C10A9" w:rsidRDefault="003C10A9" w:rsidP="003C10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C10A9" w:rsidRDefault="003C10A9" w:rsidP="003C10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C10A9" w:rsidRDefault="003C10A9" w:rsidP="003C10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C10A9" w:rsidRDefault="003C10A9" w:rsidP="003C10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C10A9" w:rsidRDefault="003C10A9" w:rsidP="003C10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C10A9" w:rsidRDefault="003C10A9" w:rsidP="003C10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C10A9" w:rsidRDefault="003C10A9" w:rsidP="003C10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C10A9" w:rsidRDefault="003C10A9" w:rsidP="003C10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C10A9" w:rsidRDefault="003C10A9" w:rsidP="003C10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C10A9" w:rsidRDefault="003C10A9" w:rsidP="003C10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C10A9" w:rsidRDefault="003C10A9" w:rsidP="003C10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C10A9" w:rsidRPr="001972F3" w:rsidRDefault="003C10A9" w:rsidP="003C10A9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u w:val="single"/>
        </w:rPr>
      </w:pPr>
      <w:r w:rsidRPr="001972F3">
        <w:rPr>
          <w:rFonts w:ascii="Arial Black" w:eastAsia="Times New Roman" w:hAnsi="Arial Black" w:cs="Times New Roman"/>
          <w:sz w:val="24"/>
          <w:szCs w:val="24"/>
          <w:u w:val="single"/>
        </w:rPr>
        <w:t>Sample Paragraph:</w:t>
      </w:r>
    </w:p>
    <w:p w:rsidR="001972F3" w:rsidRDefault="001972F3" w:rsidP="003C10A9">
      <w:pPr>
        <w:spacing w:after="0" w:line="240" w:lineRule="auto"/>
        <w:rPr>
          <w:rFonts w:ascii="Eras Bold ITC" w:eastAsia="Times New Roman" w:hAnsi="Eras Bold ITC" w:cs="Times New Roman"/>
          <w:sz w:val="24"/>
          <w:szCs w:val="24"/>
        </w:rPr>
      </w:pPr>
    </w:p>
    <w:p w:rsidR="003C10A9" w:rsidRPr="001972F3" w:rsidRDefault="003C10A9" w:rsidP="003C10A9">
      <w:pPr>
        <w:spacing w:after="0" w:line="240" w:lineRule="auto"/>
        <w:rPr>
          <w:rFonts w:ascii="Eras Bold ITC" w:eastAsia="Times New Roman" w:hAnsi="Eras Bold ITC" w:cs="Times New Roman"/>
          <w:sz w:val="24"/>
          <w:szCs w:val="24"/>
        </w:rPr>
      </w:pPr>
      <w:r w:rsidRPr="001972F3">
        <w:rPr>
          <w:rFonts w:ascii="Eras Bold ITC" w:eastAsia="Times New Roman" w:hAnsi="Eras Bold ITC" w:cs="Times New Roman"/>
          <w:sz w:val="24"/>
          <w:szCs w:val="24"/>
        </w:rPr>
        <w:t xml:space="preserve"> 6 Things You Should Know About Caffeine</w:t>
      </w:r>
    </w:p>
    <w:p w:rsidR="003C10A9" w:rsidRPr="001972F3" w:rsidRDefault="003C10A9" w:rsidP="003C10A9">
      <w:pPr>
        <w:spacing w:after="0" w:line="240" w:lineRule="auto"/>
        <w:rPr>
          <w:rFonts w:ascii="Eras Bold ITC" w:eastAsia="Times New Roman" w:hAnsi="Eras Bold ITC" w:cs="Times New Roman"/>
          <w:sz w:val="24"/>
          <w:szCs w:val="24"/>
        </w:rPr>
      </w:pPr>
    </w:p>
    <w:p w:rsidR="003C10A9" w:rsidRPr="001972F3" w:rsidRDefault="001972F3" w:rsidP="003C10A9">
      <w:pPr>
        <w:pStyle w:val="ListParagraph"/>
        <w:numPr>
          <w:ilvl w:val="0"/>
          <w:numId w:val="2"/>
        </w:numPr>
        <w:spacing w:after="0" w:line="240" w:lineRule="auto"/>
        <w:rPr>
          <w:rFonts w:ascii="Eras Bold ITC" w:eastAsia="Times New Roman" w:hAnsi="Eras Bold ITC" w:cs="Times New Roman"/>
          <w:sz w:val="24"/>
          <w:szCs w:val="24"/>
        </w:rPr>
      </w:pPr>
      <w:r>
        <w:rPr>
          <w:rFonts w:ascii="Eras Bold ITC" w:eastAsia="Times New Roman" w:hAnsi="Eras Bold ITC" w:cs="Times New Roman"/>
          <w:sz w:val="24"/>
          <w:szCs w:val="24"/>
          <w:highlight w:val="yellow"/>
        </w:rPr>
        <w:t>Kn</w:t>
      </w:r>
      <w:r w:rsidR="003C10A9" w:rsidRPr="001972F3">
        <w:rPr>
          <w:rFonts w:ascii="Eras Bold ITC" w:eastAsia="Times New Roman" w:hAnsi="Eras Bold ITC" w:cs="Times New Roman"/>
          <w:sz w:val="24"/>
          <w:szCs w:val="24"/>
          <w:highlight w:val="yellow"/>
        </w:rPr>
        <w:t>ow the caffeine limit!</w:t>
      </w:r>
    </w:p>
    <w:p w:rsidR="003C10A9" w:rsidRPr="001972F3" w:rsidRDefault="003C10A9" w:rsidP="003C10A9">
      <w:pPr>
        <w:spacing w:after="0" w:line="240" w:lineRule="auto"/>
        <w:rPr>
          <w:rFonts w:ascii="Eras Bold ITC" w:eastAsia="Times New Roman" w:hAnsi="Eras Bold ITC" w:cs="Times New Roman"/>
          <w:sz w:val="24"/>
          <w:szCs w:val="24"/>
        </w:rPr>
      </w:pPr>
    </w:p>
    <w:p w:rsidR="003C10A9" w:rsidRPr="001972F3" w:rsidRDefault="003C10A9" w:rsidP="003C10A9">
      <w:pPr>
        <w:spacing w:after="0" w:line="240" w:lineRule="auto"/>
        <w:rPr>
          <w:rFonts w:ascii="Eras Bold ITC" w:eastAsia="Times New Roman" w:hAnsi="Eras Bold ITC" w:cs="Times New Roman"/>
          <w:sz w:val="24"/>
          <w:szCs w:val="24"/>
        </w:rPr>
      </w:pPr>
    </w:p>
    <w:p w:rsidR="003C10A9" w:rsidRPr="001972F3" w:rsidRDefault="001972F3" w:rsidP="001972F3">
      <w:pPr>
        <w:spacing w:line="240" w:lineRule="auto"/>
        <w:rPr>
          <w:rFonts w:ascii="Calibri" w:hAnsi="Calibri"/>
          <w:sz w:val="24"/>
          <w:szCs w:val="24"/>
        </w:rPr>
      </w:pPr>
      <w:r w:rsidRPr="001972F3">
        <w:rPr>
          <w:rFonts w:ascii="Calibri" w:eastAsia="Times New Roman" w:hAnsi="Calibri" w:cs="Times New Roman"/>
          <w:sz w:val="24"/>
          <w:szCs w:val="24"/>
        </w:rPr>
        <w:t>We all know that w</w:t>
      </w:r>
      <w:r w:rsidR="003C10A9" w:rsidRPr="001972F3">
        <w:rPr>
          <w:rFonts w:ascii="Calibri" w:eastAsia="Times New Roman" w:hAnsi="Calibri" w:cs="Times New Roman"/>
          <w:sz w:val="24"/>
          <w:szCs w:val="24"/>
        </w:rPr>
        <w:t xml:space="preserve">aking up and having our cup of coffee is nice, or </w:t>
      </w:r>
      <w:r w:rsidRPr="001972F3">
        <w:rPr>
          <w:rFonts w:ascii="Calibri" w:eastAsia="Times New Roman" w:hAnsi="Calibri" w:cs="Times New Roman"/>
          <w:sz w:val="24"/>
          <w:szCs w:val="24"/>
        </w:rPr>
        <w:t xml:space="preserve">for others, </w:t>
      </w:r>
      <w:r w:rsidR="003C10A9" w:rsidRPr="001972F3">
        <w:rPr>
          <w:rFonts w:ascii="Calibri" w:eastAsia="Times New Roman" w:hAnsi="Calibri" w:cs="Times New Roman"/>
          <w:sz w:val="24"/>
          <w:szCs w:val="24"/>
        </w:rPr>
        <w:t xml:space="preserve">maybe </w:t>
      </w:r>
      <w:r w:rsidRPr="001972F3">
        <w:rPr>
          <w:rFonts w:ascii="Calibri" w:eastAsia="Times New Roman" w:hAnsi="Calibri" w:cs="Times New Roman"/>
          <w:sz w:val="24"/>
          <w:szCs w:val="24"/>
        </w:rPr>
        <w:t xml:space="preserve">it is </w:t>
      </w:r>
      <w:r w:rsidR="003C10A9" w:rsidRPr="001972F3">
        <w:rPr>
          <w:rFonts w:ascii="Calibri" w:eastAsia="Times New Roman" w:hAnsi="Calibri" w:cs="Times New Roman"/>
          <w:sz w:val="24"/>
          <w:szCs w:val="24"/>
        </w:rPr>
        <w:t xml:space="preserve">having a </w:t>
      </w:r>
      <w:r>
        <w:rPr>
          <w:rFonts w:ascii="Calibri" w:eastAsia="Times New Roman" w:hAnsi="Calibri" w:cs="Times New Roman"/>
          <w:sz w:val="24"/>
          <w:szCs w:val="24"/>
        </w:rPr>
        <w:t>medium</w:t>
      </w:r>
      <w:r w:rsidR="003C10A9" w:rsidRPr="001972F3">
        <w:rPr>
          <w:rFonts w:ascii="Calibri" w:eastAsia="Times New Roman" w:hAnsi="Calibri" w:cs="Times New Roman"/>
          <w:sz w:val="24"/>
          <w:szCs w:val="24"/>
        </w:rPr>
        <w:t xml:space="preserve"> fountain drink </w:t>
      </w:r>
      <w:r w:rsidRPr="001972F3">
        <w:rPr>
          <w:rFonts w:ascii="Calibri" w:eastAsia="Times New Roman" w:hAnsi="Calibri" w:cs="Times New Roman"/>
          <w:sz w:val="24"/>
          <w:szCs w:val="24"/>
        </w:rPr>
        <w:t>during lunch. Yes, there is still caffeine in these</w:t>
      </w:r>
      <w:r w:rsidR="003C10A9" w:rsidRPr="001972F3">
        <w:rPr>
          <w:rFonts w:ascii="Calibri" w:eastAsia="Times New Roman" w:hAnsi="Calibri" w:cs="Times New Roman"/>
          <w:sz w:val="24"/>
          <w:szCs w:val="24"/>
        </w:rPr>
        <w:t xml:space="preserve"> little “treats,” but a little bit of caffeine is not going to hurt anyone. </w:t>
      </w:r>
      <w:r w:rsidRPr="001972F3">
        <w:rPr>
          <w:rFonts w:ascii="Calibri" w:hAnsi="Calibri"/>
          <w:sz w:val="24"/>
          <w:szCs w:val="24"/>
        </w:rPr>
        <w:t>C</w:t>
      </w:r>
      <w:r w:rsidR="003C10A9" w:rsidRPr="001972F3">
        <w:rPr>
          <w:rFonts w:ascii="Calibri" w:hAnsi="Calibri"/>
          <w:sz w:val="24"/>
          <w:szCs w:val="24"/>
        </w:rPr>
        <w:t xml:space="preserve">affeine doesn’t have to be completely eliminated from your diet, but you need to be aware of how much </w:t>
      </w:r>
      <w:r>
        <w:rPr>
          <w:rFonts w:ascii="Calibri" w:hAnsi="Calibri"/>
          <w:sz w:val="24"/>
          <w:szCs w:val="24"/>
        </w:rPr>
        <w:t>caffeine you drink in one day. T</w:t>
      </w:r>
      <w:r w:rsidRPr="001972F3">
        <w:rPr>
          <w:rFonts w:ascii="Calibri" w:hAnsi="Calibri"/>
          <w:sz w:val="24"/>
          <w:szCs w:val="24"/>
        </w:rPr>
        <w:t>here</w:t>
      </w:r>
      <w:r w:rsidR="003C10A9" w:rsidRPr="001972F3">
        <w:rPr>
          <w:rFonts w:ascii="Calibri" w:hAnsi="Calibri"/>
          <w:sz w:val="24"/>
          <w:szCs w:val="24"/>
        </w:rPr>
        <w:t>fore, it</w:t>
      </w:r>
      <w:r w:rsidRPr="001972F3">
        <w:rPr>
          <w:rFonts w:ascii="Calibri" w:hAnsi="Calibri"/>
          <w:sz w:val="24"/>
          <w:szCs w:val="24"/>
        </w:rPr>
        <w:t xml:space="preserve"> i</w:t>
      </w:r>
      <w:r w:rsidR="003C10A9" w:rsidRPr="001972F3">
        <w:rPr>
          <w:rFonts w:ascii="Calibri" w:hAnsi="Calibri"/>
          <w:sz w:val="24"/>
          <w:szCs w:val="24"/>
        </w:rPr>
        <w:t xml:space="preserve">s important to know the caffeine limit. </w:t>
      </w:r>
      <w:r w:rsidRPr="001972F3">
        <w:rPr>
          <w:rFonts w:ascii="Calibri" w:hAnsi="Calibri"/>
          <w:sz w:val="24"/>
          <w:szCs w:val="24"/>
        </w:rPr>
        <w:t xml:space="preserve"> Accor</w:t>
      </w:r>
      <w:r w:rsidR="003C10A9" w:rsidRPr="001972F3">
        <w:rPr>
          <w:rFonts w:ascii="Calibri" w:hAnsi="Calibri"/>
          <w:sz w:val="24"/>
          <w:szCs w:val="24"/>
        </w:rPr>
        <w:t>ding to research</w:t>
      </w:r>
      <w:r w:rsidRPr="001972F3">
        <w:rPr>
          <w:rFonts w:ascii="Calibri" w:hAnsi="Calibri"/>
          <w:sz w:val="24"/>
          <w:szCs w:val="24"/>
        </w:rPr>
        <w:t xml:space="preserve"> </w:t>
      </w:r>
      <w:r w:rsidR="003C10A9" w:rsidRPr="001972F3">
        <w:rPr>
          <w:rFonts w:ascii="Calibri" w:hAnsi="Calibri"/>
          <w:sz w:val="24"/>
          <w:szCs w:val="24"/>
        </w:rPr>
        <w:t>“</w:t>
      </w:r>
      <w:r w:rsidR="003C10A9" w:rsidRPr="001972F3">
        <w:rPr>
          <w:rFonts w:ascii="Calibri" w:eastAsia="Times New Roman" w:hAnsi="Calibri" w:cs="Times New Roman"/>
          <w:sz w:val="24"/>
          <w:szCs w:val="24"/>
        </w:rPr>
        <w:t>experts recommend consuming no more than 500 to 600 milligrams of caffeine per day if you want to avoid problems like insomnia, upset stomach, mu</w:t>
      </w:r>
      <w:r w:rsidRPr="001972F3">
        <w:rPr>
          <w:rFonts w:ascii="Calibri" w:eastAsia="Times New Roman" w:hAnsi="Calibri" w:cs="Times New Roman"/>
          <w:sz w:val="24"/>
          <w:szCs w:val="24"/>
        </w:rPr>
        <w:t>scle tremors and nervousness” (</w:t>
      </w:r>
      <w:proofErr w:type="spellStart"/>
      <w:r w:rsidRPr="001972F3">
        <w:rPr>
          <w:rFonts w:ascii="Calibri" w:eastAsia="Times New Roman" w:hAnsi="Calibri" w:cs="Times New Roman"/>
          <w:sz w:val="24"/>
          <w:szCs w:val="24"/>
        </w:rPr>
        <w:t>S</w:t>
      </w:r>
      <w:r w:rsidR="003C10A9" w:rsidRPr="001972F3">
        <w:rPr>
          <w:rFonts w:ascii="Calibri" w:eastAsia="Times New Roman" w:hAnsi="Calibri" w:cs="Times New Roman"/>
          <w:sz w:val="24"/>
          <w:szCs w:val="24"/>
        </w:rPr>
        <w:t>hatl</w:t>
      </w:r>
      <w:proofErr w:type="spellEnd"/>
      <w:r w:rsidR="003C10A9" w:rsidRPr="001972F3">
        <w:rPr>
          <w:rFonts w:ascii="Calibri" w:eastAsia="Times New Roman" w:hAnsi="Calibri" w:cs="Times New Roman"/>
          <w:sz w:val="24"/>
          <w:szCs w:val="24"/>
        </w:rPr>
        <w:t>)</w:t>
      </w:r>
      <w:r w:rsidRPr="001972F3">
        <w:rPr>
          <w:rFonts w:ascii="Calibri" w:eastAsia="Times New Roman" w:hAnsi="Calibri" w:cs="Times New Roman"/>
          <w:sz w:val="24"/>
          <w:szCs w:val="24"/>
        </w:rPr>
        <w:t xml:space="preserve">. And realize, </w:t>
      </w:r>
      <w:proofErr w:type="gramStart"/>
      <w:r w:rsidRPr="001972F3">
        <w:rPr>
          <w:rFonts w:ascii="Calibri" w:eastAsia="Times New Roman" w:hAnsi="Calibri" w:cs="Times New Roman"/>
          <w:sz w:val="24"/>
          <w:szCs w:val="24"/>
        </w:rPr>
        <w:t>your</w:t>
      </w:r>
      <w:proofErr w:type="gramEnd"/>
      <w:r w:rsidRPr="001972F3"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>“tall, 12</w:t>
      </w:r>
      <w:r w:rsidRPr="001972F3"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>fl</w:t>
      </w:r>
      <w:r w:rsidRPr="001972F3"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>oz</w:t>
      </w:r>
      <w:r w:rsidRPr="001972F3"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>S</w:t>
      </w:r>
      <w:r w:rsidRPr="001972F3">
        <w:rPr>
          <w:rFonts w:ascii="Calibri" w:eastAsia="Times New Roman" w:hAnsi="Calibri" w:cs="Times New Roman"/>
          <w:sz w:val="24"/>
          <w:szCs w:val="24"/>
        </w:rPr>
        <w:t>tar</w:t>
      </w:r>
      <w:r>
        <w:rPr>
          <w:rFonts w:ascii="Calibri" w:eastAsia="Times New Roman" w:hAnsi="Calibri" w:cs="Times New Roman"/>
          <w:sz w:val="24"/>
          <w:szCs w:val="24"/>
        </w:rPr>
        <w:t>b</w:t>
      </w:r>
      <w:r w:rsidRPr="001972F3">
        <w:rPr>
          <w:rFonts w:ascii="Calibri" w:eastAsia="Times New Roman" w:hAnsi="Calibri" w:cs="Times New Roman"/>
          <w:sz w:val="24"/>
          <w:szCs w:val="24"/>
        </w:rPr>
        <w:t>ucks coffee” has “260mg” (</w:t>
      </w:r>
      <w:proofErr w:type="spellStart"/>
      <w:r w:rsidRPr="001972F3">
        <w:rPr>
          <w:rFonts w:ascii="Calibri" w:eastAsia="Times New Roman" w:hAnsi="Calibri" w:cs="Times New Roman"/>
          <w:sz w:val="24"/>
          <w:szCs w:val="24"/>
        </w:rPr>
        <w:t>Shatl</w:t>
      </w:r>
      <w:proofErr w:type="spellEnd"/>
      <w:r w:rsidRPr="001972F3">
        <w:rPr>
          <w:rFonts w:ascii="Calibri" w:eastAsia="Times New Roman" w:hAnsi="Calibri" w:cs="Times New Roman"/>
          <w:sz w:val="24"/>
          <w:szCs w:val="24"/>
        </w:rPr>
        <w:t>) of caffeine. Those little “1.9 fl oz 5-hour energy shot[s]” have “208mg</w:t>
      </w:r>
      <w:r>
        <w:rPr>
          <w:rFonts w:ascii="Calibri" w:eastAsia="Times New Roman" w:hAnsi="Calibri" w:cs="Times New Roman"/>
          <w:sz w:val="24"/>
          <w:szCs w:val="24"/>
        </w:rPr>
        <w:t>” (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Shatl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>)!!</w:t>
      </w:r>
      <w:r w:rsidRPr="001972F3">
        <w:rPr>
          <w:rFonts w:ascii="Calibri" w:eastAsia="Times New Roman" w:hAnsi="Calibri" w:cs="Times New Roman"/>
          <w:sz w:val="24"/>
          <w:szCs w:val="24"/>
        </w:rPr>
        <w:t xml:space="preserve"> Sure one a day keeps you in that healthy 500-600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1972F3">
        <w:rPr>
          <w:rFonts w:ascii="Calibri" w:eastAsia="Times New Roman" w:hAnsi="Calibri" w:cs="Times New Roman"/>
          <w:sz w:val="24"/>
          <w:szCs w:val="24"/>
        </w:rPr>
        <w:t>mg limit, but if you reach for seconds, you might be taking in too much.  You can enjoy that caffeine, but know your limits and read the labels to stay healthy.</w:t>
      </w:r>
    </w:p>
    <w:p w:rsidR="003C10A9" w:rsidRPr="003C10A9" w:rsidRDefault="003C10A9" w:rsidP="003C10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C10A9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Title: How much caffeine are you getting? </w:t>
      </w:r>
    </w:p>
    <w:p w:rsidR="003C10A9" w:rsidRPr="003C10A9" w:rsidRDefault="003C10A9" w:rsidP="003C10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C10A9">
        <w:rPr>
          <w:rFonts w:ascii="Times New Roman" w:eastAsia="Times New Roman" w:hAnsi="Times New Roman" w:cs="Times New Roman"/>
          <w:sz w:val="20"/>
          <w:szCs w:val="20"/>
        </w:rPr>
        <w:t xml:space="preserve">Author(s): </w:t>
      </w:r>
      <w:hyperlink r:id="rId7" w:history="1">
        <w:r w:rsidRPr="003C10A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Jennifer Stahl</w:t>
        </w:r>
      </w:hyperlink>
      <w:r w:rsidRPr="003C10A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C10A9" w:rsidRPr="003C10A9" w:rsidRDefault="003C10A9" w:rsidP="003C10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C10A9">
        <w:rPr>
          <w:rFonts w:ascii="Times New Roman" w:eastAsia="Times New Roman" w:hAnsi="Times New Roman" w:cs="Times New Roman"/>
          <w:sz w:val="20"/>
          <w:szCs w:val="20"/>
        </w:rPr>
        <w:t xml:space="preserve">Source: </w:t>
      </w:r>
      <w:hyperlink r:id="rId8" w:history="1">
        <w:r w:rsidRPr="003C10A9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0"/>
            <w:szCs w:val="20"/>
            <w:u w:val="single"/>
          </w:rPr>
          <w:t>Dance Magazine</w:t>
        </w:r>
      </w:hyperlink>
      <w:r w:rsidRPr="003C10A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.</w:t>
      </w:r>
      <w:r w:rsidRPr="003C10A9">
        <w:rPr>
          <w:rFonts w:ascii="Times New Roman" w:eastAsia="Times New Roman" w:hAnsi="Times New Roman" w:cs="Times New Roman"/>
          <w:sz w:val="20"/>
          <w:szCs w:val="20"/>
        </w:rPr>
        <w:t xml:space="preserve"> 88.3 (Mar. 2014): p49. </w:t>
      </w:r>
    </w:p>
    <w:p w:rsidR="003C10A9" w:rsidRPr="003C10A9" w:rsidRDefault="003C10A9" w:rsidP="003C10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C10A9">
        <w:rPr>
          <w:rFonts w:ascii="Times New Roman" w:eastAsia="Times New Roman" w:hAnsi="Times New Roman" w:cs="Times New Roman"/>
          <w:sz w:val="20"/>
          <w:szCs w:val="20"/>
        </w:rPr>
        <w:t xml:space="preserve">Document Type: Brief article </w:t>
      </w:r>
    </w:p>
    <w:p w:rsidR="003C10A9" w:rsidRPr="003C10A9" w:rsidRDefault="003C10A9" w:rsidP="003C10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C10A9">
        <w:rPr>
          <w:rFonts w:ascii="Times New Roman" w:eastAsia="Times New Roman" w:hAnsi="Times New Roman" w:cs="Times New Roman"/>
          <w:sz w:val="20"/>
          <w:szCs w:val="20"/>
        </w:rPr>
        <w:t>Copyright :</w:t>
      </w:r>
      <w:proofErr w:type="gramEnd"/>
      <w:r w:rsidRPr="003C10A9">
        <w:rPr>
          <w:rFonts w:ascii="Times New Roman" w:eastAsia="Times New Roman" w:hAnsi="Times New Roman" w:cs="Times New Roman"/>
          <w:sz w:val="20"/>
          <w:szCs w:val="20"/>
        </w:rPr>
        <w:t xml:space="preserve"> COPYRIGHT 2014 Dance Magazine, Inc. </w:t>
      </w:r>
    </w:p>
    <w:p w:rsidR="003C10A9" w:rsidRPr="003C10A9" w:rsidRDefault="00DD33B2" w:rsidP="003C10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9" w:tgtFrame="_blank" w:history="1">
        <w:r w:rsidR="003C10A9" w:rsidRPr="003C10A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http://www.dancemagazine.com/</w:t>
        </w:r>
      </w:hyperlink>
      <w:r w:rsidR="003C10A9" w:rsidRPr="003C10A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C10A9" w:rsidRPr="003C10A9" w:rsidRDefault="003C10A9" w:rsidP="003C10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C10A9">
        <w:rPr>
          <w:rFonts w:ascii="Times New Roman" w:eastAsia="Times New Roman" w:hAnsi="Times New Roman" w:cs="Times New Roman"/>
          <w:sz w:val="20"/>
          <w:szCs w:val="20"/>
        </w:rPr>
        <w:t>Full Text: </w:t>
      </w:r>
    </w:p>
    <w:p w:rsidR="003C10A9" w:rsidRPr="003C10A9" w:rsidRDefault="003C10A9" w:rsidP="003C1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C10A9">
        <w:rPr>
          <w:rFonts w:ascii="Times New Roman" w:eastAsia="Times New Roman" w:hAnsi="Times New Roman" w:cs="Times New Roman"/>
          <w:sz w:val="20"/>
          <w:szCs w:val="20"/>
        </w:rPr>
        <w:t>A cup of coffee can perk you up before morning class, increasing focus and shaking off sleepiness. But experts recommend consuming no 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ore than 500 to 600 milligrams </w:t>
      </w:r>
      <w:r w:rsidRPr="003C10A9">
        <w:rPr>
          <w:rFonts w:ascii="Times New Roman" w:eastAsia="Times New Roman" w:hAnsi="Times New Roman" w:cs="Times New Roman"/>
          <w:sz w:val="20"/>
          <w:szCs w:val="20"/>
        </w:rPr>
        <w:t xml:space="preserve">of caffeine per day if you want to avoid problems like insomnia, upset stomach, muscle tremors and nervousness. Unfortunately, even a refill could put you over the edge. </w:t>
      </w:r>
    </w:p>
    <w:p w:rsidR="003C10A9" w:rsidRPr="003C10A9" w:rsidRDefault="003C10A9" w:rsidP="003C1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10A9">
        <w:rPr>
          <w:rFonts w:ascii="Courier New" w:eastAsia="Times New Roman" w:hAnsi="Courier New" w:cs="Courier New"/>
          <w:sz w:val="20"/>
          <w:szCs w:val="20"/>
        </w:rPr>
        <w:t>ITEM                            SERVING      CAFFEINE CONTENT</w:t>
      </w:r>
    </w:p>
    <w:p w:rsidR="003C10A9" w:rsidRPr="003C10A9" w:rsidRDefault="003C10A9" w:rsidP="003C1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C10A9" w:rsidRPr="003C10A9" w:rsidRDefault="003C10A9" w:rsidP="003C1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10A9">
        <w:rPr>
          <w:rFonts w:ascii="Courier New" w:eastAsia="Times New Roman" w:hAnsi="Courier New" w:cs="Courier New"/>
          <w:sz w:val="20"/>
          <w:szCs w:val="20"/>
        </w:rPr>
        <w:t>Tall Starbucks coffee           12 fl oz     260 mg</w:t>
      </w:r>
    </w:p>
    <w:p w:rsidR="003C10A9" w:rsidRPr="003C10A9" w:rsidRDefault="003C10A9" w:rsidP="003C1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10A9">
        <w:rPr>
          <w:rFonts w:ascii="Courier New" w:eastAsia="Times New Roman" w:hAnsi="Courier New" w:cs="Courier New"/>
          <w:sz w:val="20"/>
          <w:szCs w:val="20"/>
        </w:rPr>
        <w:t>5-Hour ENERGY shot              1.9 fl oz    208 mg</w:t>
      </w:r>
    </w:p>
    <w:p w:rsidR="003C10A9" w:rsidRPr="003C10A9" w:rsidRDefault="003C10A9" w:rsidP="003C1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10A9">
        <w:rPr>
          <w:rFonts w:ascii="Courier New" w:eastAsia="Times New Roman" w:hAnsi="Courier New" w:cs="Courier New"/>
          <w:sz w:val="20"/>
          <w:szCs w:val="20"/>
        </w:rPr>
        <w:t>Midol Complete                  2 caplets    120mg</w:t>
      </w:r>
    </w:p>
    <w:p w:rsidR="003C10A9" w:rsidRPr="003C10A9" w:rsidRDefault="003C10A9" w:rsidP="003C1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10A9">
        <w:rPr>
          <w:rFonts w:ascii="Courier New" w:eastAsia="Times New Roman" w:hAnsi="Courier New" w:cs="Courier New"/>
          <w:sz w:val="20"/>
          <w:szCs w:val="20"/>
        </w:rPr>
        <w:t>Black tea                       12 fl oz     45-120 mg</w:t>
      </w:r>
    </w:p>
    <w:p w:rsidR="003C10A9" w:rsidRPr="003C10A9" w:rsidRDefault="003C10A9" w:rsidP="003C1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10A9">
        <w:rPr>
          <w:rFonts w:ascii="Courier New" w:eastAsia="Times New Roman" w:hAnsi="Courier New" w:cs="Courier New"/>
          <w:sz w:val="20"/>
          <w:szCs w:val="20"/>
        </w:rPr>
        <w:t>Red Bull                        8.4 fl oz    80 mg</w:t>
      </w:r>
    </w:p>
    <w:p w:rsidR="003C10A9" w:rsidRPr="003C10A9" w:rsidRDefault="003C10A9" w:rsidP="003C1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10A9">
        <w:rPr>
          <w:rFonts w:ascii="Courier New" w:eastAsia="Times New Roman" w:hAnsi="Courier New" w:cs="Courier New"/>
          <w:sz w:val="20"/>
          <w:szCs w:val="20"/>
        </w:rPr>
        <w:t>Diet Coke                       12 fl oz     47 mg</w:t>
      </w:r>
    </w:p>
    <w:p w:rsidR="003C10A9" w:rsidRPr="003C10A9" w:rsidRDefault="003C10A9" w:rsidP="003C1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10A9">
        <w:rPr>
          <w:rFonts w:ascii="Courier New" w:eastAsia="Times New Roman" w:hAnsi="Courier New" w:cs="Courier New"/>
          <w:sz w:val="20"/>
          <w:szCs w:val="20"/>
        </w:rPr>
        <w:t>Haagen-Dazs coffee ice cream    4 oz         29 mg</w:t>
      </w:r>
    </w:p>
    <w:p w:rsidR="003C10A9" w:rsidRPr="003C10A9" w:rsidRDefault="003C10A9" w:rsidP="003C1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C10A9">
        <w:rPr>
          <w:rFonts w:ascii="Times New Roman" w:eastAsia="Times New Roman" w:hAnsi="Times New Roman" w:cs="Times New Roman"/>
          <w:sz w:val="20"/>
          <w:szCs w:val="20"/>
        </w:rPr>
        <w:t xml:space="preserve">Stahl, Jennifer </w:t>
      </w:r>
    </w:p>
    <w:p w:rsidR="003C10A9" w:rsidRPr="003C10A9" w:rsidRDefault="003C10A9" w:rsidP="003C10A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C10A9">
        <w:rPr>
          <w:rFonts w:ascii="Times New Roman" w:eastAsia="Times New Roman" w:hAnsi="Times New Roman" w:cs="Times New Roman"/>
          <w:b/>
          <w:bCs/>
          <w:sz w:val="18"/>
          <w:szCs w:val="18"/>
        </w:rPr>
        <w:t>Source Citation</w:t>
      </w:r>
      <w:r w:rsidRPr="003C10A9">
        <w:rPr>
          <w:rFonts w:ascii="Times New Roman" w:eastAsia="Times New Roman" w:hAnsi="Times New Roman" w:cs="Times New Roman"/>
          <w:sz w:val="18"/>
          <w:szCs w:val="18"/>
        </w:rPr>
        <w:t>   (MLA 7</w:t>
      </w:r>
      <w:r w:rsidRPr="003C10A9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th</w:t>
      </w:r>
      <w:r w:rsidRPr="003C10A9">
        <w:rPr>
          <w:rFonts w:ascii="Times New Roman" w:eastAsia="Times New Roman" w:hAnsi="Times New Roman" w:cs="Times New Roman"/>
          <w:sz w:val="18"/>
          <w:szCs w:val="18"/>
        </w:rPr>
        <w:t xml:space="preserve"> Edition) </w:t>
      </w:r>
    </w:p>
    <w:p w:rsidR="003C10A9" w:rsidRPr="003C10A9" w:rsidRDefault="003C10A9" w:rsidP="003C10A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C10A9">
        <w:rPr>
          <w:rFonts w:ascii="Times New Roman" w:eastAsia="Times New Roman" w:hAnsi="Times New Roman" w:cs="Times New Roman"/>
          <w:sz w:val="18"/>
          <w:szCs w:val="18"/>
        </w:rPr>
        <w:t xml:space="preserve">Stahl, Jennifer. "How much caffeine are you getting?" </w:t>
      </w:r>
      <w:r w:rsidRPr="003C10A9">
        <w:rPr>
          <w:rFonts w:ascii="Times New Roman" w:eastAsia="Times New Roman" w:hAnsi="Times New Roman" w:cs="Times New Roman"/>
          <w:i/>
          <w:iCs/>
          <w:sz w:val="18"/>
          <w:szCs w:val="18"/>
        </w:rPr>
        <w:t>Dance Magazine</w:t>
      </w:r>
      <w:r w:rsidRPr="003C10A9">
        <w:rPr>
          <w:rFonts w:ascii="Times New Roman" w:eastAsia="Times New Roman" w:hAnsi="Times New Roman" w:cs="Times New Roman"/>
          <w:sz w:val="18"/>
          <w:szCs w:val="18"/>
        </w:rPr>
        <w:t xml:space="preserve"> Mar. 2014: 49. </w:t>
      </w:r>
      <w:r w:rsidRPr="003C10A9">
        <w:rPr>
          <w:rFonts w:ascii="Times New Roman" w:eastAsia="Times New Roman" w:hAnsi="Times New Roman" w:cs="Times New Roman"/>
          <w:i/>
          <w:iCs/>
          <w:sz w:val="18"/>
          <w:szCs w:val="18"/>
        </w:rPr>
        <w:t>General Reference Center GOLD</w:t>
      </w:r>
      <w:r w:rsidRPr="003C10A9">
        <w:rPr>
          <w:rFonts w:ascii="Times New Roman" w:eastAsia="Times New Roman" w:hAnsi="Times New Roman" w:cs="Times New Roman"/>
          <w:sz w:val="18"/>
          <w:szCs w:val="18"/>
        </w:rPr>
        <w:t xml:space="preserve">. Web. 18 Mar. 2014. </w:t>
      </w:r>
      <w:hyperlink r:id="rId10" w:history="1">
        <w:r w:rsidRPr="003C10A9">
          <w:rPr>
            <w:rStyle w:val="Hyperlink"/>
            <w:rFonts w:ascii="Times New Roman" w:eastAsia="Times New Roman" w:hAnsi="Times New Roman" w:cs="Times New Roman"/>
            <w:sz w:val="18"/>
            <w:szCs w:val="18"/>
          </w:rPr>
          <w:t>http://go.galegroup.com/ps/i.do?id=GALE%7CA360356920&amp;v=2.1&amp;u=lom_accessmich&amp;it=r&amp;p=GRGM&amp;sw=w&amp;asid=e97214219e0cdab689d3cf28ece2e59</w:t>
        </w:r>
      </w:hyperlink>
    </w:p>
    <w:p w:rsidR="003C10A9" w:rsidRPr="00955198" w:rsidRDefault="003C10A9" w:rsidP="003C1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10A9" w:rsidRPr="003C10A9" w:rsidRDefault="003C10A9" w:rsidP="003C10A9">
      <w:pPr>
        <w:spacing w:line="240" w:lineRule="auto"/>
        <w:rPr>
          <w:rFonts w:ascii="Arial Black" w:hAnsi="Arial Black"/>
        </w:rPr>
      </w:pPr>
      <w:r w:rsidRPr="003C10A9">
        <w:rPr>
          <w:rFonts w:ascii="Arial Black" w:hAnsi="Arial Black"/>
        </w:rPr>
        <w:t>Body Paragraphs (6 total):</w:t>
      </w:r>
    </w:p>
    <w:p w:rsidR="003C10A9" w:rsidRDefault="003C10A9" w:rsidP="003C10A9">
      <w:pPr>
        <w:pStyle w:val="ListParagraph"/>
        <w:numPr>
          <w:ilvl w:val="0"/>
          <w:numId w:val="1"/>
        </w:numPr>
        <w:spacing w:line="240" w:lineRule="auto"/>
        <w:rPr>
          <w:rFonts w:ascii="Candara" w:hAnsi="Candara"/>
        </w:rPr>
      </w:pPr>
      <w:r w:rsidRPr="003C10A9">
        <w:rPr>
          <w:rFonts w:ascii="Candara" w:hAnsi="Candara"/>
        </w:rPr>
        <w:t xml:space="preserve">The </w:t>
      </w:r>
      <w:r w:rsidRPr="003C10A9">
        <w:rPr>
          <w:rFonts w:ascii="Arial Black" w:hAnsi="Arial Black"/>
          <w:highlight w:val="yellow"/>
        </w:rPr>
        <w:t>first</w:t>
      </w:r>
      <w:r w:rsidRPr="003C10A9">
        <w:rPr>
          <w:rFonts w:ascii="Candara" w:hAnsi="Candara"/>
        </w:rPr>
        <w:t xml:space="preserve"> thing you should know is: (your mini-title) </w:t>
      </w:r>
    </w:p>
    <w:p w:rsidR="003C10A9" w:rsidRPr="003C10A9" w:rsidRDefault="003C10A9" w:rsidP="003C10A9">
      <w:pPr>
        <w:pStyle w:val="ListParagraph"/>
        <w:spacing w:line="240" w:lineRule="auto"/>
        <w:ind w:left="360"/>
        <w:rPr>
          <w:rFonts w:ascii="Candara" w:hAnsi="Candara"/>
        </w:rPr>
      </w:pPr>
    </w:p>
    <w:p w:rsidR="003C10A9" w:rsidRPr="003C10A9" w:rsidRDefault="003C10A9" w:rsidP="003C10A9">
      <w:pPr>
        <w:pStyle w:val="ListParagraph"/>
        <w:spacing w:line="240" w:lineRule="auto"/>
        <w:ind w:left="360"/>
        <w:rPr>
          <w:rFonts w:ascii="Candara" w:hAnsi="Candara"/>
          <w:b/>
          <w:u w:val="single"/>
        </w:rPr>
      </w:pPr>
      <w:r>
        <w:rPr>
          <w:rFonts w:ascii="Mistral" w:hAnsi="Mistral"/>
          <w:b/>
          <w:u w:val="single"/>
        </w:rPr>
        <w:t>KNOW THE CAFFEINE LIMIT!</w:t>
      </w:r>
    </w:p>
    <w:p w:rsidR="003C10A9" w:rsidRPr="003C10A9" w:rsidRDefault="003C10A9" w:rsidP="003C10A9">
      <w:pPr>
        <w:pStyle w:val="ListParagraph"/>
        <w:spacing w:line="240" w:lineRule="auto"/>
        <w:ind w:left="360"/>
        <w:rPr>
          <w:rFonts w:ascii="Candara" w:hAnsi="Candara"/>
        </w:rPr>
      </w:pPr>
    </w:p>
    <w:p w:rsidR="003C10A9" w:rsidRPr="003C10A9" w:rsidRDefault="003C10A9" w:rsidP="003C10A9">
      <w:pPr>
        <w:pStyle w:val="ListParagraph"/>
        <w:numPr>
          <w:ilvl w:val="0"/>
          <w:numId w:val="1"/>
        </w:numPr>
        <w:spacing w:line="240" w:lineRule="auto"/>
        <w:rPr>
          <w:rFonts w:ascii="Candara" w:hAnsi="Candara"/>
        </w:rPr>
      </w:pPr>
      <w:r w:rsidRPr="003C10A9">
        <w:rPr>
          <w:rFonts w:ascii="Candara" w:hAnsi="Candara"/>
        </w:rPr>
        <w:t>Your claim (what will this paragraph focus, argue, and inform on?):</w:t>
      </w:r>
    </w:p>
    <w:p w:rsidR="003C10A9" w:rsidRPr="003C10A9" w:rsidRDefault="003C10A9" w:rsidP="003C10A9">
      <w:pPr>
        <w:spacing w:line="240" w:lineRule="auto"/>
        <w:ind w:left="360"/>
        <w:rPr>
          <w:rFonts w:ascii="Mistral" w:hAnsi="Mistral"/>
          <w:b/>
        </w:rPr>
      </w:pPr>
      <w:r w:rsidRPr="003C10A9">
        <w:rPr>
          <w:rFonts w:ascii="Mistral" w:hAnsi="Mistral"/>
          <w:b/>
        </w:rPr>
        <w:t>CAFFEINE DOESN’T HAVE TO BE COMPLETELY ELIMINATED FROM YOUR DIET, BUT YOU NEED TO BE AWARE OF HOW MUCH CAFFEINE YOU DRINK IN ONE DAY.</w:t>
      </w:r>
    </w:p>
    <w:p w:rsidR="003C10A9" w:rsidRDefault="003C10A9" w:rsidP="003C10A9">
      <w:pPr>
        <w:pStyle w:val="ListParagraph"/>
        <w:numPr>
          <w:ilvl w:val="0"/>
          <w:numId w:val="1"/>
        </w:numPr>
        <w:spacing w:line="240" w:lineRule="auto"/>
        <w:rPr>
          <w:rFonts w:ascii="Candara" w:hAnsi="Candara"/>
        </w:rPr>
      </w:pPr>
      <w:r w:rsidRPr="003C10A9">
        <w:rPr>
          <w:rFonts w:ascii="Candara" w:hAnsi="Candara"/>
        </w:rPr>
        <w:t>Your evidence (what quotes, stats, or lines from your research articles you plan to use?):</w:t>
      </w:r>
    </w:p>
    <w:p w:rsidR="003C10A9" w:rsidRPr="003C10A9" w:rsidRDefault="003C10A9" w:rsidP="003C10A9">
      <w:pPr>
        <w:pStyle w:val="ListParagraph"/>
        <w:spacing w:line="240" w:lineRule="auto"/>
        <w:ind w:left="360"/>
        <w:rPr>
          <w:rFonts w:ascii="Candara" w:hAnsi="Candara"/>
        </w:rPr>
      </w:pPr>
    </w:p>
    <w:p w:rsidR="003C10A9" w:rsidRPr="003C10A9" w:rsidRDefault="003C10A9" w:rsidP="003C10A9">
      <w:pPr>
        <w:pStyle w:val="ListParagraph"/>
        <w:spacing w:line="240" w:lineRule="auto"/>
        <w:ind w:left="360"/>
        <w:rPr>
          <w:rFonts w:ascii="Mistral" w:hAnsi="Mistral"/>
          <w:b/>
        </w:rPr>
      </w:pPr>
      <w:r w:rsidRPr="003C10A9">
        <w:rPr>
          <w:rFonts w:ascii="Mistral" w:eastAsia="Times New Roman" w:hAnsi="Mistral" w:cs="Times New Roman"/>
          <w:b/>
        </w:rPr>
        <w:t>“ EXPERTS RECOMMEND CONSUMING NO MORE THAN 500 TO 600 MILLIGRAMS OF CAFFEINE PER DAY IF YOU WANT TO AVOID PROBLEMS LIKE INSOMNIA, UPSET STOMACH, MUSCLE TREMORS AND NERVOUSNESS.”—JENNIFER SHATL ARTICLE</w:t>
      </w:r>
    </w:p>
    <w:p w:rsidR="003C10A9" w:rsidRPr="003C10A9" w:rsidRDefault="003C10A9" w:rsidP="003C1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istral" w:eastAsia="Times New Roman" w:hAnsi="Mistral" w:cs="Courier New"/>
          <w:b/>
        </w:rPr>
      </w:pPr>
      <w:r w:rsidRPr="003C10A9">
        <w:rPr>
          <w:rFonts w:ascii="Mistral" w:hAnsi="Mistral"/>
          <w:b/>
        </w:rPr>
        <w:t xml:space="preserve">      “</w:t>
      </w:r>
      <w:r w:rsidRPr="003C10A9">
        <w:rPr>
          <w:rFonts w:ascii="Mistral" w:eastAsia="Times New Roman" w:hAnsi="Mistral" w:cs="Courier New"/>
          <w:b/>
        </w:rPr>
        <w:t>TALL STARBUCKS COFFEE           12 FL OZ     260 MG</w:t>
      </w:r>
    </w:p>
    <w:p w:rsidR="003C10A9" w:rsidRPr="003C10A9" w:rsidRDefault="003C10A9" w:rsidP="003C1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istral" w:eastAsia="Times New Roman" w:hAnsi="Mistral" w:cs="Courier New"/>
          <w:b/>
        </w:rPr>
      </w:pPr>
      <w:r w:rsidRPr="003C10A9">
        <w:rPr>
          <w:rFonts w:ascii="Mistral" w:eastAsia="Times New Roman" w:hAnsi="Mistral" w:cs="Courier New"/>
          <w:b/>
        </w:rPr>
        <w:t xml:space="preserve">        5-HOUR ENERGY SHOT              1.9 FL OZ    208 MG” –JENNIFER SHATL ARTICLE</w:t>
      </w:r>
    </w:p>
    <w:p w:rsidR="003C10A9" w:rsidRPr="003C10A9" w:rsidRDefault="003C10A9" w:rsidP="003C10A9">
      <w:pPr>
        <w:spacing w:line="240" w:lineRule="auto"/>
        <w:rPr>
          <w:rFonts w:ascii="Candara" w:hAnsi="Candara"/>
        </w:rPr>
      </w:pPr>
    </w:p>
    <w:p w:rsidR="003C10A9" w:rsidRPr="003C10A9" w:rsidRDefault="003C10A9" w:rsidP="003C10A9">
      <w:pPr>
        <w:pStyle w:val="ListParagraph"/>
        <w:numPr>
          <w:ilvl w:val="0"/>
          <w:numId w:val="1"/>
        </w:numPr>
        <w:spacing w:line="240" w:lineRule="auto"/>
        <w:rPr>
          <w:rFonts w:ascii="Candara" w:hAnsi="Candara"/>
        </w:rPr>
      </w:pPr>
      <w:r w:rsidRPr="003C10A9">
        <w:rPr>
          <w:rFonts w:ascii="Candara" w:hAnsi="Candara"/>
        </w:rPr>
        <w:t>Your discussion points (what do you really want to talk about and say?):</w:t>
      </w:r>
    </w:p>
    <w:p w:rsidR="003C10A9" w:rsidRPr="003C10A9" w:rsidRDefault="003C10A9" w:rsidP="003C10A9">
      <w:pPr>
        <w:pStyle w:val="ListParagraph"/>
        <w:spacing w:line="240" w:lineRule="auto"/>
        <w:ind w:left="360"/>
        <w:rPr>
          <w:rFonts w:ascii="Mistral" w:hAnsi="Mistral"/>
          <w:b/>
        </w:rPr>
      </w:pPr>
      <w:r w:rsidRPr="003C10A9">
        <w:rPr>
          <w:rFonts w:ascii="Mistral" w:hAnsi="Mistral"/>
          <w:b/>
        </w:rPr>
        <w:t>BEWARE HAVING A REFILL BECAUSE THAT CAN PUSH YOU PASS THE 500-600 MARK.</w:t>
      </w:r>
    </w:p>
    <w:p w:rsidR="005719CC" w:rsidRPr="003C10A9" w:rsidRDefault="003C10A9" w:rsidP="003C10A9">
      <w:pPr>
        <w:pStyle w:val="ListParagraph"/>
        <w:spacing w:line="240" w:lineRule="auto"/>
        <w:ind w:left="360"/>
        <w:rPr>
          <w:rFonts w:ascii="Mistral" w:hAnsi="Mistral"/>
          <w:b/>
        </w:rPr>
      </w:pPr>
      <w:r w:rsidRPr="003C10A9">
        <w:rPr>
          <w:rFonts w:ascii="Mistral" w:hAnsi="Mistral"/>
          <w:b/>
        </w:rPr>
        <w:t>YOU CAN STILL HAVE YOU COFFEE, SOFT DRINK, ETC., BUT READ YOUR LABELS!</w:t>
      </w:r>
    </w:p>
    <w:sectPr w:rsidR="005719CC" w:rsidRPr="003C10A9" w:rsidSect="00551D55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3B2" w:rsidRDefault="00DD33B2" w:rsidP="005719CC">
      <w:pPr>
        <w:spacing w:after="0" w:line="240" w:lineRule="auto"/>
      </w:pPr>
      <w:r>
        <w:separator/>
      </w:r>
    </w:p>
  </w:endnote>
  <w:endnote w:type="continuationSeparator" w:id="0">
    <w:p w:rsidR="00DD33B2" w:rsidRDefault="00DD33B2" w:rsidP="00571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2F3" w:rsidRPr="001972F3" w:rsidRDefault="001972F3" w:rsidP="001972F3">
    <w:pPr>
      <w:pStyle w:val="Footer"/>
      <w:jc w:val="right"/>
      <w:rPr>
        <w:i/>
      </w:rPr>
    </w:pPr>
    <w:r w:rsidRPr="001972F3">
      <w:rPr>
        <w:i/>
      </w:rPr>
      <w:t>Research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3B2" w:rsidRDefault="00DD33B2" w:rsidP="005719CC">
      <w:pPr>
        <w:spacing w:after="0" w:line="240" w:lineRule="auto"/>
      </w:pPr>
      <w:r>
        <w:separator/>
      </w:r>
    </w:p>
  </w:footnote>
  <w:footnote w:type="continuationSeparator" w:id="0">
    <w:p w:rsidR="00DD33B2" w:rsidRDefault="00DD33B2" w:rsidP="00571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9CC" w:rsidRDefault="005719CC" w:rsidP="005719CC">
    <w:pPr>
      <w:pStyle w:val="Header"/>
      <w:jc w:val="center"/>
      <w:rPr>
        <w:rFonts w:ascii="Copperplate Gothic Bold" w:hAnsi="Copperplate Gothic Bold"/>
        <w:u w:val="single"/>
      </w:rPr>
    </w:pPr>
    <w:r w:rsidRPr="005719CC">
      <w:rPr>
        <w:rFonts w:ascii="Copperplate Gothic Bold" w:hAnsi="Copperplate Gothic Bold"/>
        <w:u w:val="single"/>
      </w:rPr>
      <w:t>“The 6 Things You Should Know” Research Paper</w:t>
    </w:r>
  </w:p>
  <w:p w:rsidR="005719CC" w:rsidRPr="005719CC" w:rsidRDefault="005719CC" w:rsidP="005719CC">
    <w:pPr>
      <w:pStyle w:val="Header"/>
      <w:jc w:val="center"/>
      <w:rPr>
        <w:rFonts w:ascii="Candara" w:hAnsi="Candara"/>
        <w:i/>
      </w:rPr>
    </w:pPr>
    <w:r w:rsidRPr="005719CC">
      <w:rPr>
        <w:rFonts w:ascii="Candara" w:hAnsi="Candara"/>
        <w:i/>
      </w:rPr>
      <w:t>Information Sheet, Samples, Discussion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A24DD1"/>
    <w:multiLevelType w:val="hybridMultilevel"/>
    <w:tmpl w:val="CE4A7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75F0F"/>
    <w:multiLevelType w:val="hybridMultilevel"/>
    <w:tmpl w:val="94D64C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9CC"/>
    <w:rsid w:val="001972F3"/>
    <w:rsid w:val="003C10A9"/>
    <w:rsid w:val="003D696A"/>
    <w:rsid w:val="00551D55"/>
    <w:rsid w:val="005719CC"/>
    <w:rsid w:val="005A4D13"/>
    <w:rsid w:val="006606A0"/>
    <w:rsid w:val="00775617"/>
    <w:rsid w:val="00DD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901F43-F454-450C-B6C8-5661F9D25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D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71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19CC"/>
  </w:style>
  <w:style w:type="paragraph" w:styleId="Footer">
    <w:name w:val="footer"/>
    <w:basedOn w:val="Normal"/>
    <w:link w:val="FooterChar"/>
    <w:uiPriority w:val="99"/>
    <w:semiHidden/>
    <w:unhideWhenUsed/>
    <w:rsid w:val="00571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19CC"/>
  </w:style>
  <w:style w:type="character" w:styleId="Hyperlink">
    <w:name w:val="Hyperlink"/>
    <w:basedOn w:val="DefaultParagraphFont"/>
    <w:uiPriority w:val="99"/>
    <w:unhideWhenUsed/>
    <w:rsid w:val="003C10A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1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.galegroup.com/ps/aboutJournal.do?pubDate=120140301&amp;rcDocId=GALE%7CA360356920&amp;actionString=DO_DISPLAY_ABOUT_PAGE&amp;inPS=true&amp;prodId=GRGM&amp;userGroupName=lom_accessmich&amp;resultClickType=AboutThisPublication&amp;contentModuleId=GRGM&amp;searchType=SubjectGuideForm&amp;docId=GALE%7C108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.galegroup.com/ps/advancedSearch.do?inputFieldName(0)=AU&amp;prodId=GRGM&amp;userGroupName=lom_accessmich&amp;method=doSearch&amp;inputFieldValue(0)=%22Jennifer+Stahl%22&amp;searchType=AdvancedSearchFor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go.galegroup.com/ps/i.do?id=GALE%7CA360356920&amp;v=2.1&amp;u=lom_accessmich&amp;it=r&amp;p=GRGM&amp;sw=w&amp;asid=e97214219e0cdab689d3cf28ece2e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ncemagazine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4325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ARutan</dc:creator>
  <cp:keywords/>
  <dc:description/>
  <cp:lastModifiedBy>ARutan</cp:lastModifiedBy>
  <cp:revision>2</cp:revision>
  <dcterms:created xsi:type="dcterms:W3CDTF">2014-11-16T03:22:00Z</dcterms:created>
  <dcterms:modified xsi:type="dcterms:W3CDTF">2014-11-16T03:22:00Z</dcterms:modified>
</cp:coreProperties>
</file>